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1ADDD" w14:textId="1715AE5A" w:rsidR="007E2276" w:rsidRPr="00857015" w:rsidRDefault="007F3996" w:rsidP="00B63EE4">
      <w:pPr>
        <w:pBdr>
          <w:bottom w:val="single" w:sz="4" w:space="1" w:color="auto"/>
        </w:pBdr>
        <w:rPr>
          <w:sz w:val="32"/>
          <w:szCs w:val="32"/>
          <w:highlight w:val="yellow"/>
          <w:lang w:val="de-CH"/>
        </w:rPr>
      </w:pPr>
      <w:r w:rsidRPr="00857015">
        <w:rPr>
          <w:b/>
          <w:bCs/>
          <w:sz w:val="32"/>
          <w:szCs w:val="32"/>
          <w:lang w:val="de-CH"/>
        </w:rPr>
        <w:t>Selbstbeurteilung</w:t>
      </w:r>
      <w:r w:rsidR="00596830" w:rsidRPr="00857015">
        <w:rPr>
          <w:b/>
          <w:bCs/>
          <w:sz w:val="32"/>
          <w:szCs w:val="32"/>
          <w:lang w:val="de-CH"/>
        </w:rPr>
        <w:t xml:space="preserve"> </w:t>
      </w:r>
      <w:r w:rsidR="000234C6">
        <w:rPr>
          <w:b/>
          <w:bCs/>
          <w:sz w:val="32"/>
          <w:szCs w:val="32"/>
          <w:lang w:val="de-CH"/>
        </w:rPr>
        <w:t>zur</w:t>
      </w:r>
      <w:r w:rsidR="00596830" w:rsidRPr="00857015">
        <w:rPr>
          <w:b/>
          <w:bCs/>
          <w:sz w:val="32"/>
          <w:szCs w:val="32"/>
          <w:lang w:val="de-CH"/>
        </w:rPr>
        <w:t xml:space="preserve"> Ausnahme</w:t>
      </w:r>
      <w:r w:rsidR="0018081F" w:rsidRPr="00857015">
        <w:rPr>
          <w:b/>
          <w:bCs/>
          <w:sz w:val="32"/>
          <w:szCs w:val="32"/>
          <w:lang w:val="de-CH"/>
        </w:rPr>
        <w:t xml:space="preserve"> von der Quarantänepflicht bei der Einreise in die Schweiz</w:t>
      </w:r>
    </w:p>
    <w:p w14:paraId="67950CE2" w14:textId="5C1C192F" w:rsidR="007E2276" w:rsidRPr="00E20E9B" w:rsidRDefault="007E2276" w:rsidP="009B0034">
      <w:pPr>
        <w:rPr>
          <w:sz w:val="22"/>
          <w:highlight w:val="yellow"/>
          <w:lang w:val="de-CH"/>
        </w:rPr>
      </w:pPr>
    </w:p>
    <w:p w14:paraId="5EF76F14" w14:textId="488A68D7" w:rsidR="007F3996" w:rsidRDefault="007F3996" w:rsidP="009B0034">
      <w:pPr>
        <w:rPr>
          <w:rFonts w:cstheme="minorHAnsi"/>
          <w:b/>
          <w:bCs/>
          <w:sz w:val="24"/>
          <w:szCs w:val="24"/>
          <w:lang w:val="de-CH"/>
        </w:rPr>
      </w:pPr>
      <w:r>
        <w:rPr>
          <w:rFonts w:cstheme="minorHAnsi"/>
          <w:b/>
          <w:bCs/>
          <w:sz w:val="24"/>
          <w:szCs w:val="24"/>
          <w:lang w:val="de-CH"/>
        </w:rPr>
        <w:t>(inkl. Vorlagen Gesuch)</w:t>
      </w:r>
    </w:p>
    <w:p w14:paraId="00E4CC50" w14:textId="77777777" w:rsidR="00A15335" w:rsidRDefault="00A15335" w:rsidP="009B0034">
      <w:pPr>
        <w:rPr>
          <w:rFonts w:cstheme="minorHAnsi"/>
          <w:b/>
          <w:bCs/>
          <w:sz w:val="24"/>
          <w:szCs w:val="24"/>
          <w:lang w:val="de-CH"/>
        </w:rPr>
      </w:pPr>
    </w:p>
    <w:p w14:paraId="4751B327" w14:textId="486E8EA6" w:rsidR="00A15335" w:rsidRPr="00683A44" w:rsidRDefault="00A15335" w:rsidP="00A15335">
      <w:pPr>
        <w:rPr>
          <w:rFonts w:cstheme="minorHAnsi"/>
          <w:b/>
          <w:bCs/>
          <w:sz w:val="24"/>
          <w:szCs w:val="24"/>
          <w:shd w:val="clear" w:color="auto" w:fill="FFFFFF"/>
        </w:rPr>
      </w:pPr>
      <w:bookmarkStart w:id="0" w:name="_Hlk63694395"/>
      <w:r w:rsidRPr="00683A44">
        <w:rPr>
          <w:rFonts w:cstheme="minorHAnsi"/>
          <w:b/>
          <w:bCs/>
          <w:sz w:val="24"/>
          <w:szCs w:val="24"/>
          <w:shd w:val="clear" w:color="auto" w:fill="FFFFFF"/>
        </w:rPr>
        <w:t>Laut der</w:t>
      </w:r>
      <w:r w:rsidRPr="00683A44">
        <w:rPr>
          <w:rFonts w:cstheme="minorHAnsi"/>
          <w:b/>
          <w:bCs/>
          <w:sz w:val="24"/>
          <w:szCs w:val="24"/>
          <w:lang w:val="de-CH"/>
        </w:rPr>
        <w:t xml:space="preserve"> «Verordnung über Massnahmen zur Bekämpfung des Coronavirus (Covid-19) im Bereich des internationalen Personenverkehrs (</w:t>
      </w:r>
      <w:hyperlink r:id="rId9" w:history="1">
        <w:r w:rsidRPr="00683A44">
          <w:rPr>
            <w:rStyle w:val="Hyperlink"/>
            <w:rFonts w:asciiTheme="minorHAnsi" w:hAnsiTheme="minorHAnsi" w:cstheme="minorHAnsi"/>
            <w:b/>
            <w:bCs/>
            <w:color w:val="auto"/>
            <w:sz w:val="24"/>
            <w:szCs w:val="24"/>
            <w:lang w:val="de-CH"/>
          </w:rPr>
          <w:t>SR 818.107.27</w:t>
        </w:r>
      </w:hyperlink>
      <w:r w:rsidRPr="00683A44">
        <w:rPr>
          <w:rFonts w:cstheme="minorHAnsi"/>
          <w:b/>
          <w:bCs/>
          <w:sz w:val="24"/>
          <w:szCs w:val="24"/>
          <w:lang w:val="de-CH"/>
        </w:rPr>
        <w:t>)» unterliegen</w:t>
      </w:r>
      <w:r w:rsidRPr="00683A44">
        <w:rPr>
          <w:rFonts w:cstheme="minorHAnsi"/>
          <w:b/>
          <w:bCs/>
          <w:sz w:val="24"/>
          <w:szCs w:val="24"/>
          <w:shd w:val="clear" w:color="auto" w:fill="FFFFFF"/>
        </w:rPr>
        <w:t xml:space="preserve"> Personen, die in die Schweiz einreisen und sich zu einem beliebigen Zeitpunkt innerhalb von 10 Tagen vor der Einreise in einem </w:t>
      </w:r>
      <w:hyperlink r:id="rId10" w:anchor="1158844945" w:history="1">
        <w:r w:rsidRPr="00683A44">
          <w:rPr>
            <w:rStyle w:val="Hyperlink"/>
            <w:rFonts w:asciiTheme="minorHAnsi" w:hAnsiTheme="minorHAnsi" w:cstheme="minorHAnsi"/>
            <w:b/>
            <w:bCs/>
            <w:color w:val="auto"/>
            <w:sz w:val="24"/>
            <w:szCs w:val="24"/>
            <w:shd w:val="clear" w:color="auto" w:fill="FFFFFF"/>
          </w:rPr>
          <w:t>Staat oder Gebiet mit erhöhtem Ansteckungsrisiko</w:t>
        </w:r>
      </w:hyperlink>
      <w:r w:rsidRPr="00683A44">
        <w:rPr>
          <w:rFonts w:cstheme="minorHAnsi"/>
          <w:b/>
          <w:bCs/>
          <w:sz w:val="24"/>
          <w:szCs w:val="24"/>
          <w:shd w:val="clear" w:color="auto" w:fill="FFFFFF"/>
        </w:rPr>
        <w:t xml:space="preserve"> aufgehalten haben </w:t>
      </w:r>
      <w:r w:rsidR="00E144A8">
        <w:rPr>
          <w:rFonts w:cstheme="minorHAnsi"/>
          <w:b/>
          <w:bCs/>
          <w:sz w:val="24"/>
          <w:szCs w:val="24"/>
          <w:shd w:val="clear" w:color="auto" w:fill="FFFFFF"/>
        </w:rPr>
        <w:t>einer</w:t>
      </w:r>
      <w:r w:rsidRPr="00683A44">
        <w:rPr>
          <w:rFonts w:cstheme="minorHAnsi"/>
          <w:b/>
          <w:bCs/>
          <w:sz w:val="24"/>
          <w:szCs w:val="24"/>
          <w:shd w:val="clear" w:color="auto" w:fill="FFFFFF"/>
        </w:rPr>
        <w:t xml:space="preserve"> Quarantänepflicht. </w:t>
      </w:r>
      <w:r w:rsidR="00E144A8">
        <w:rPr>
          <w:rFonts w:cstheme="minorHAnsi"/>
          <w:b/>
          <w:bCs/>
          <w:sz w:val="24"/>
          <w:szCs w:val="24"/>
          <w:shd w:val="clear" w:color="auto" w:fill="FFFFFF"/>
        </w:rPr>
        <w:t xml:space="preserve">Für gewisse Fälle </w:t>
      </w:r>
      <w:r w:rsidRPr="00683A44">
        <w:rPr>
          <w:rFonts w:cstheme="minorHAnsi"/>
          <w:b/>
          <w:bCs/>
          <w:sz w:val="24"/>
          <w:szCs w:val="24"/>
          <w:shd w:val="clear" w:color="auto" w:fill="FFFFFF"/>
        </w:rPr>
        <w:t>lässt die Verordnung aber Ausnahmen von der Quarantänepflicht zu.</w:t>
      </w:r>
    </w:p>
    <w:bookmarkEnd w:id="0"/>
    <w:p w14:paraId="5B80941B" w14:textId="77777777" w:rsidR="007F3996" w:rsidRPr="00254122" w:rsidRDefault="007F3996" w:rsidP="009B0034">
      <w:pPr>
        <w:rPr>
          <w:rFonts w:cstheme="minorHAnsi"/>
          <w:b/>
          <w:bCs/>
          <w:sz w:val="24"/>
          <w:szCs w:val="24"/>
        </w:rPr>
      </w:pPr>
    </w:p>
    <w:p w14:paraId="356731B4" w14:textId="7374D4C3" w:rsidR="007E2276" w:rsidRDefault="007E2276" w:rsidP="009B16F6">
      <w:pPr>
        <w:pBdr>
          <w:top w:val="single" w:sz="4" w:space="1" w:color="auto"/>
          <w:left w:val="single" w:sz="4" w:space="4" w:color="auto"/>
          <w:bottom w:val="single" w:sz="4" w:space="1" w:color="auto"/>
          <w:right w:val="single" w:sz="4" w:space="4" w:color="auto"/>
        </w:pBdr>
        <w:shd w:val="clear" w:color="auto" w:fill="E7E6E6" w:themeFill="background2"/>
        <w:spacing w:after="165"/>
        <w:rPr>
          <w:rFonts w:eastAsia="Times New Roman" w:cstheme="minorHAnsi"/>
          <w:sz w:val="22"/>
          <w:lang w:val="de-CH" w:eastAsia="de-CH"/>
        </w:rPr>
      </w:pPr>
      <w:r w:rsidRPr="00E20E9B">
        <w:rPr>
          <w:rFonts w:eastAsia="Times New Roman" w:cstheme="minorHAnsi"/>
          <w:sz w:val="22"/>
          <w:lang w:val="de-CH" w:eastAsia="de-CH"/>
        </w:rPr>
        <w:t xml:space="preserve">Von der Pflicht zur Quarantäne ausgenommen sind </w:t>
      </w:r>
      <w:r w:rsidR="009B16F6">
        <w:rPr>
          <w:rFonts w:eastAsia="Times New Roman" w:cstheme="minorHAnsi"/>
          <w:sz w:val="22"/>
          <w:lang w:val="de-CH" w:eastAsia="de-CH"/>
        </w:rPr>
        <w:t xml:space="preserve">nach </w:t>
      </w:r>
      <w:r w:rsidR="00515FF1" w:rsidRPr="00E20E9B">
        <w:rPr>
          <w:rFonts w:eastAsia="Times New Roman" w:cstheme="minorHAnsi"/>
          <w:sz w:val="22"/>
          <w:lang w:val="de-CH" w:eastAsia="de-CH"/>
        </w:rPr>
        <w:t xml:space="preserve">Art. </w:t>
      </w:r>
      <w:r w:rsidR="00F264BB">
        <w:rPr>
          <w:rFonts w:eastAsia="Times New Roman" w:cstheme="minorHAnsi"/>
          <w:sz w:val="22"/>
          <w:lang w:val="de-CH" w:eastAsia="de-CH"/>
        </w:rPr>
        <w:t>8</w:t>
      </w:r>
      <w:r w:rsidR="00515FF1" w:rsidRPr="00E20E9B">
        <w:rPr>
          <w:rFonts w:eastAsia="Times New Roman" w:cstheme="minorHAnsi"/>
          <w:sz w:val="22"/>
          <w:lang w:val="de-CH" w:eastAsia="de-CH"/>
        </w:rPr>
        <w:t xml:space="preserve">, </w:t>
      </w:r>
      <w:r w:rsidRPr="00E20E9B">
        <w:rPr>
          <w:rFonts w:eastAsia="Times New Roman" w:cstheme="minorHAnsi"/>
          <w:sz w:val="22"/>
          <w:lang w:val="de-CH" w:eastAsia="de-CH"/>
        </w:rPr>
        <w:t xml:space="preserve">Abs. 1, </w:t>
      </w:r>
      <w:r w:rsidR="0023616F" w:rsidRPr="00E20E9B">
        <w:rPr>
          <w:rFonts w:eastAsia="Times New Roman" w:cstheme="minorHAnsi"/>
          <w:sz w:val="22"/>
          <w:lang w:val="de-CH" w:eastAsia="de-CH"/>
        </w:rPr>
        <w:t>Bst</w:t>
      </w:r>
      <w:r w:rsidRPr="00E20E9B">
        <w:rPr>
          <w:rFonts w:eastAsia="Times New Roman" w:cstheme="minorHAnsi"/>
          <w:sz w:val="22"/>
          <w:lang w:val="de-CH" w:eastAsia="de-CH"/>
        </w:rPr>
        <w:t xml:space="preserve">. </w:t>
      </w:r>
      <w:r w:rsidR="00F264BB">
        <w:rPr>
          <w:rFonts w:eastAsia="Times New Roman" w:cstheme="minorHAnsi"/>
          <w:sz w:val="22"/>
          <w:lang w:val="de-CH" w:eastAsia="de-CH"/>
        </w:rPr>
        <w:t>c</w:t>
      </w:r>
      <w:r w:rsidRPr="00E20E9B">
        <w:rPr>
          <w:rFonts w:eastAsia="Times New Roman" w:cstheme="minorHAnsi"/>
          <w:sz w:val="22"/>
          <w:lang w:val="de-CH" w:eastAsia="de-CH"/>
        </w:rPr>
        <w:t xml:space="preserve"> </w:t>
      </w:r>
      <w:r w:rsidR="009B16F6">
        <w:rPr>
          <w:rFonts w:eastAsia="Times New Roman" w:cstheme="minorHAnsi"/>
          <w:sz w:val="22"/>
          <w:lang w:val="de-CH" w:eastAsia="de-CH"/>
        </w:rPr>
        <w:t xml:space="preserve">Personen, </w:t>
      </w:r>
      <w:r w:rsidR="00EB5852">
        <w:rPr>
          <w:rFonts w:eastAsia="Times New Roman" w:cstheme="minorHAnsi"/>
          <w:sz w:val="22"/>
          <w:lang w:val="de-CH" w:eastAsia="de-CH"/>
        </w:rPr>
        <w:t>die aus wichtigen beruflichen* oder medizinischen Gründen und ohne Möglichkeit eines Aufschubs in die Schweiz einreisen</w:t>
      </w:r>
      <w:r w:rsidR="007D7BD8">
        <w:rPr>
          <w:rFonts w:eastAsia="Times New Roman" w:cstheme="minorHAnsi"/>
          <w:sz w:val="22"/>
          <w:lang w:val="de-CH" w:eastAsia="de-CH"/>
        </w:rPr>
        <w:t xml:space="preserve"> oder den Nachweis erbringen können, dass sie gegen </w:t>
      </w:r>
      <w:r w:rsidR="007D7BD8" w:rsidRPr="007D7BD8">
        <w:rPr>
          <w:rFonts w:eastAsia="Times New Roman" w:cstheme="minorHAnsi"/>
          <w:sz w:val="22"/>
          <w:lang w:val="de-CH" w:eastAsia="de-CH"/>
        </w:rPr>
        <w:t>Sars-CoV-2</w:t>
      </w:r>
      <w:r w:rsidR="007D7BD8">
        <w:rPr>
          <w:rFonts w:eastAsia="Times New Roman" w:cstheme="minorHAnsi"/>
          <w:sz w:val="22"/>
          <w:lang w:val="de-CH" w:eastAsia="de-CH"/>
        </w:rPr>
        <w:t xml:space="preserve"> geimpft sind oder erkrankt und genesen sind</w:t>
      </w:r>
      <w:r w:rsidR="00EB5852">
        <w:rPr>
          <w:rFonts w:eastAsia="Times New Roman" w:cstheme="minorHAnsi"/>
          <w:sz w:val="22"/>
          <w:lang w:val="de-CH" w:eastAsia="de-CH"/>
        </w:rPr>
        <w:t>.</w:t>
      </w:r>
    </w:p>
    <w:p w14:paraId="22ACC3BF" w14:textId="6A1044A3" w:rsidR="009F08EE" w:rsidRPr="009F08EE" w:rsidRDefault="0023616F" w:rsidP="009F08EE">
      <w:pPr>
        <w:rPr>
          <w:rFonts w:cstheme="minorHAnsi"/>
          <w:i/>
          <w:iCs/>
          <w:sz w:val="22"/>
          <w:lang w:val="de-CH"/>
        </w:rPr>
      </w:pPr>
      <w:r w:rsidRPr="00E20E9B">
        <w:rPr>
          <w:rFonts w:eastAsia="Times New Roman" w:cstheme="minorHAnsi"/>
          <w:i/>
          <w:iCs/>
          <w:sz w:val="22"/>
          <w:lang w:val="de-CH" w:eastAsia="de-CH"/>
        </w:rPr>
        <w:t>*</w:t>
      </w:r>
      <w:r w:rsidR="009F08EE">
        <w:rPr>
          <w:rFonts w:cstheme="minorHAnsi"/>
          <w:i/>
          <w:iCs/>
          <w:sz w:val="22"/>
          <w:lang w:val="de-CH"/>
        </w:rPr>
        <w:t xml:space="preserve"> A</w:t>
      </w:r>
      <w:r w:rsidR="009F08EE" w:rsidRPr="009F08EE">
        <w:rPr>
          <w:rFonts w:cstheme="minorHAnsi"/>
          <w:i/>
          <w:iCs/>
          <w:sz w:val="22"/>
          <w:lang w:val="de-CH"/>
        </w:rPr>
        <w:t xml:space="preserve">ls vollständig </w:t>
      </w:r>
      <w:r w:rsidR="009F08EE" w:rsidRPr="009F08EE">
        <w:rPr>
          <w:rFonts w:cstheme="minorHAnsi"/>
          <w:i/>
          <w:iCs/>
          <w:sz w:val="22"/>
          <w:u w:val="single"/>
          <w:lang w:val="de-CH"/>
        </w:rPr>
        <w:t>geimpft</w:t>
      </w:r>
      <w:r w:rsidR="009F08EE" w:rsidRPr="009F08EE">
        <w:rPr>
          <w:rFonts w:cstheme="minorHAnsi"/>
          <w:i/>
          <w:iCs/>
          <w:sz w:val="22"/>
          <w:lang w:val="de-CH"/>
        </w:rPr>
        <w:t xml:space="preserve"> gilt, wer die zweite Dosis erhalten hat und diese nicht länger als sechs Monate zurückliegt. Als </w:t>
      </w:r>
      <w:r w:rsidR="009F08EE" w:rsidRPr="009F08EE">
        <w:rPr>
          <w:rFonts w:cstheme="minorHAnsi"/>
          <w:i/>
          <w:iCs/>
          <w:sz w:val="22"/>
          <w:u w:val="single"/>
          <w:lang w:val="de-CH"/>
        </w:rPr>
        <w:t>Genesen</w:t>
      </w:r>
      <w:r w:rsidR="009F08EE" w:rsidRPr="009F08EE">
        <w:rPr>
          <w:rFonts w:cstheme="minorHAnsi"/>
          <w:i/>
          <w:iCs/>
          <w:sz w:val="22"/>
          <w:lang w:val="de-CH"/>
        </w:rPr>
        <w:t xml:space="preserve"> gilt, wenn nach dem 11. Tag nach dem positiven Testresultat nicht mehr als sechs Monate vergangen sind. </w:t>
      </w:r>
      <w:r w:rsidR="009F08EE" w:rsidRPr="009F08EE">
        <w:rPr>
          <w:rFonts w:cstheme="minorHAnsi"/>
          <w:i/>
          <w:iCs/>
          <w:sz w:val="22"/>
        </w:rPr>
        <w:t xml:space="preserve"> </w:t>
      </w:r>
      <w:r w:rsidR="009F08EE" w:rsidRPr="009F08EE">
        <w:rPr>
          <w:rFonts w:cstheme="minorHAnsi"/>
          <w:i/>
          <w:iCs/>
          <w:sz w:val="22"/>
          <w:lang w:val="de-CH"/>
        </w:rPr>
        <w:t xml:space="preserve"> </w:t>
      </w:r>
    </w:p>
    <w:p w14:paraId="0D794090" w14:textId="58DE2870" w:rsidR="009F08EE" w:rsidRDefault="009F08EE" w:rsidP="0023616F">
      <w:pPr>
        <w:rPr>
          <w:rFonts w:eastAsia="Times New Roman" w:cstheme="minorHAnsi"/>
          <w:i/>
          <w:iCs/>
          <w:sz w:val="22"/>
          <w:lang w:val="de-CH" w:eastAsia="de-CH"/>
        </w:rPr>
      </w:pPr>
    </w:p>
    <w:p w14:paraId="7C3923F2" w14:textId="6C59D796" w:rsidR="0023616F" w:rsidRDefault="009F08EE" w:rsidP="0023616F">
      <w:pPr>
        <w:rPr>
          <w:rFonts w:eastAsia="Times New Roman" w:cstheme="minorHAnsi"/>
          <w:i/>
          <w:iCs/>
          <w:sz w:val="22"/>
          <w:lang w:val="de-CH" w:eastAsia="de-CH"/>
        </w:rPr>
      </w:pPr>
      <w:r>
        <w:rPr>
          <w:rFonts w:eastAsia="Times New Roman" w:cstheme="minorHAnsi"/>
          <w:i/>
          <w:iCs/>
          <w:sz w:val="22"/>
          <w:lang w:val="de-CH" w:eastAsia="de-CH"/>
        </w:rPr>
        <w:t xml:space="preserve">** </w:t>
      </w:r>
      <w:r w:rsidR="0023616F" w:rsidRPr="00E20E9B">
        <w:rPr>
          <w:rFonts w:eastAsia="Times New Roman" w:cstheme="minorHAnsi"/>
          <w:i/>
          <w:iCs/>
          <w:sz w:val="22"/>
          <w:lang w:val="de-CH" w:eastAsia="de-CH"/>
        </w:rPr>
        <w:t xml:space="preserve">Laut </w:t>
      </w:r>
      <w:r w:rsidR="0023616F" w:rsidRPr="00EB5852">
        <w:rPr>
          <w:rFonts w:eastAsia="Times New Roman" w:cstheme="minorHAnsi"/>
          <w:i/>
          <w:iCs/>
          <w:sz w:val="22"/>
          <w:lang w:val="de-CH" w:eastAsia="de-CH"/>
        </w:rPr>
        <w:t>Bst</w:t>
      </w:r>
      <w:r w:rsidR="0014235B" w:rsidRPr="00EB5852">
        <w:rPr>
          <w:rFonts w:eastAsia="Times New Roman" w:cstheme="minorHAnsi"/>
          <w:i/>
          <w:iCs/>
          <w:sz w:val="22"/>
          <w:lang w:val="de-CH" w:eastAsia="de-CH"/>
        </w:rPr>
        <w:t>.</w:t>
      </w:r>
      <w:r w:rsidR="0023616F" w:rsidRPr="00EB5852">
        <w:rPr>
          <w:rFonts w:eastAsia="Times New Roman" w:cstheme="minorHAnsi"/>
          <w:i/>
          <w:iCs/>
          <w:sz w:val="22"/>
          <w:lang w:val="de-CH" w:eastAsia="de-CH"/>
        </w:rPr>
        <w:t xml:space="preserve"> g</w:t>
      </w:r>
      <w:r w:rsidR="0014235B" w:rsidRPr="00EB5852">
        <w:rPr>
          <w:rFonts w:eastAsia="Times New Roman" w:cstheme="minorHAnsi"/>
          <w:i/>
          <w:iCs/>
          <w:sz w:val="22"/>
          <w:lang w:val="de-CH" w:eastAsia="de-CH"/>
        </w:rPr>
        <w:t xml:space="preserve"> des</w:t>
      </w:r>
      <w:r w:rsidR="0014235B">
        <w:rPr>
          <w:rFonts w:eastAsia="Times New Roman" w:cstheme="minorHAnsi"/>
          <w:i/>
          <w:iCs/>
          <w:sz w:val="22"/>
          <w:lang w:val="de-CH" w:eastAsia="de-CH"/>
        </w:rPr>
        <w:t xml:space="preserve"> gleichen Artikels</w:t>
      </w:r>
      <w:r w:rsidR="0023616F" w:rsidRPr="00E20E9B">
        <w:rPr>
          <w:rFonts w:eastAsia="Times New Roman" w:cstheme="minorHAnsi"/>
          <w:i/>
          <w:iCs/>
          <w:sz w:val="22"/>
          <w:lang w:val="de-CH" w:eastAsia="de-CH"/>
        </w:rPr>
        <w:t xml:space="preserve"> ist die Voraussetzung einer beruflichen Tätigkeit erfüllt, wenn professionelle oder teilprofessionelle Sportlerinnen und Sportler sowie deren unverzichtbare Begleitung (z.B. Coaches, Delegationsleitende) für die Teilnahme an einer offiziellen Sportveranstaltung oder einem internationalen Wettkampf  einreisen.</w:t>
      </w:r>
    </w:p>
    <w:p w14:paraId="6E21136A" w14:textId="77777777" w:rsidR="0023616F" w:rsidRPr="00E20E9B" w:rsidRDefault="0023616F" w:rsidP="009B0034">
      <w:pPr>
        <w:rPr>
          <w:rFonts w:cstheme="minorHAnsi"/>
          <w:sz w:val="22"/>
          <w:lang w:val="de-CH"/>
        </w:rPr>
      </w:pPr>
    </w:p>
    <w:p w14:paraId="79BE0719" w14:textId="1C31A9F7" w:rsidR="007E2276" w:rsidRPr="00E20E9B" w:rsidRDefault="007E2276" w:rsidP="009B0034">
      <w:pPr>
        <w:rPr>
          <w:rFonts w:cstheme="minorHAnsi"/>
          <w:b/>
          <w:bCs/>
          <w:sz w:val="24"/>
          <w:szCs w:val="24"/>
          <w:lang w:val="de-CH"/>
        </w:rPr>
      </w:pPr>
      <w:r w:rsidRPr="00E20E9B">
        <w:rPr>
          <w:rFonts w:cstheme="minorHAnsi"/>
          <w:b/>
          <w:bCs/>
          <w:sz w:val="24"/>
          <w:szCs w:val="24"/>
          <w:lang w:val="de-CH"/>
        </w:rPr>
        <w:t>Fragestellung</w:t>
      </w:r>
      <w:r w:rsidR="00BB2FAB" w:rsidRPr="00E20E9B">
        <w:rPr>
          <w:rFonts w:cstheme="minorHAnsi"/>
          <w:b/>
          <w:bCs/>
          <w:sz w:val="24"/>
          <w:szCs w:val="24"/>
          <w:lang w:val="de-CH"/>
        </w:rPr>
        <w:t xml:space="preserve"> und Vorgehen</w:t>
      </w:r>
      <w:r w:rsidRPr="00E20E9B">
        <w:rPr>
          <w:rFonts w:cstheme="minorHAnsi"/>
          <w:b/>
          <w:bCs/>
          <w:sz w:val="24"/>
          <w:szCs w:val="24"/>
          <w:lang w:val="de-CH"/>
        </w:rPr>
        <w:t>:</w:t>
      </w:r>
    </w:p>
    <w:p w14:paraId="06A22D9F" w14:textId="62998DE6" w:rsidR="00C3739E" w:rsidRDefault="00C3739E" w:rsidP="00C3739E">
      <w:pPr>
        <w:rPr>
          <w:rFonts w:cstheme="minorHAnsi"/>
          <w:sz w:val="22"/>
          <w:lang w:val="de-CH"/>
        </w:rPr>
      </w:pPr>
      <w:r>
        <w:rPr>
          <w:rFonts w:cstheme="minorHAnsi"/>
          <w:sz w:val="22"/>
          <w:lang w:val="de-CH"/>
        </w:rPr>
        <w:br/>
        <w:t xml:space="preserve">1. </w:t>
      </w:r>
      <w:r w:rsidRPr="006E6359">
        <w:rPr>
          <w:rFonts w:cstheme="minorHAnsi"/>
          <w:sz w:val="22"/>
          <w:lang w:val="de-CH"/>
        </w:rPr>
        <w:t xml:space="preserve">Erfolgt die Einreise </w:t>
      </w:r>
      <w:r w:rsidRPr="006E6359">
        <w:rPr>
          <w:rFonts w:cstheme="minorHAnsi"/>
          <w:sz w:val="22"/>
          <w:u w:val="single"/>
          <w:lang w:val="de-CH"/>
        </w:rPr>
        <w:t>nicht</w:t>
      </w:r>
      <w:r>
        <w:rPr>
          <w:rFonts w:cstheme="minorHAnsi"/>
          <w:sz w:val="22"/>
          <w:lang w:val="de-CH"/>
        </w:rPr>
        <w:t xml:space="preserve"> </w:t>
      </w:r>
      <w:r w:rsidRPr="006E6359">
        <w:rPr>
          <w:rFonts w:cstheme="minorHAnsi"/>
          <w:sz w:val="22"/>
          <w:lang w:val="de-CH"/>
        </w:rPr>
        <w:t>aus eine</w:t>
      </w:r>
      <w:r>
        <w:rPr>
          <w:rFonts w:cstheme="minorHAnsi"/>
          <w:sz w:val="22"/>
          <w:lang w:val="de-CH"/>
        </w:rPr>
        <w:t>m</w:t>
      </w:r>
      <w:r w:rsidRPr="006E6359">
        <w:rPr>
          <w:rFonts w:cstheme="minorHAnsi"/>
          <w:sz w:val="22"/>
          <w:lang w:val="de-CH"/>
        </w:rPr>
        <w:t xml:space="preserve"> der </w:t>
      </w:r>
      <w:r>
        <w:rPr>
          <w:rFonts w:cstheme="minorHAnsi"/>
          <w:sz w:val="22"/>
          <w:lang w:val="de-CH"/>
        </w:rPr>
        <w:t>Länder auf der BAG-Liste</w:t>
      </w:r>
      <w:r>
        <w:rPr>
          <w:rFonts w:cstheme="minorHAnsi"/>
          <w:sz w:val="22"/>
          <w:lang w:val="de-CH"/>
        </w:rPr>
        <w:tab/>
      </w:r>
      <w:r>
        <w:rPr>
          <w:rFonts w:cstheme="minorHAnsi"/>
          <w:sz w:val="22"/>
          <w:lang w:val="de-CH"/>
        </w:rPr>
        <w:tab/>
      </w:r>
    </w:p>
    <w:p w14:paraId="667C6C0E" w14:textId="77777777" w:rsidR="009F08EE" w:rsidRDefault="00C3739E" w:rsidP="009F08EE">
      <w:pPr>
        <w:rPr>
          <w:rFonts w:cstheme="minorHAnsi"/>
          <w:sz w:val="22"/>
          <w:lang w:val="de-CH"/>
        </w:rPr>
      </w:pPr>
      <w:r>
        <w:rPr>
          <w:rFonts w:cstheme="minorHAnsi"/>
          <w:sz w:val="22"/>
          <w:lang w:val="de-CH"/>
        </w:rPr>
        <w:t xml:space="preserve">    </w:t>
      </w:r>
      <w:hyperlink r:id="rId11" w:anchor="1158844945" w:history="1">
        <w:r w:rsidRPr="00C16070">
          <w:rPr>
            <w:rStyle w:val="Hyperlink"/>
            <w:rFonts w:asciiTheme="minorHAnsi" w:hAnsiTheme="minorHAnsi" w:cstheme="minorHAnsi"/>
            <w:sz w:val="22"/>
            <w:lang w:val="de-CH"/>
          </w:rPr>
          <w:t>«</w:t>
        </w:r>
        <w:r w:rsidR="00C16070">
          <w:rPr>
            <w:rStyle w:val="Hyperlink"/>
            <w:rFonts w:asciiTheme="minorHAnsi" w:hAnsiTheme="minorHAnsi" w:cstheme="minorHAnsi"/>
            <w:sz w:val="22"/>
            <w:lang w:val="de-CH"/>
          </w:rPr>
          <w:t xml:space="preserve">2. </w:t>
        </w:r>
        <w:r w:rsidR="00C16070" w:rsidRPr="00C16070">
          <w:rPr>
            <w:rStyle w:val="Hyperlink"/>
            <w:rFonts w:asciiTheme="minorHAnsi" w:hAnsiTheme="minorHAnsi" w:cstheme="minorHAnsi"/>
            <w:sz w:val="22"/>
            <w:lang w:val="de-CH"/>
          </w:rPr>
          <w:t xml:space="preserve">Staaten mit einer </w:t>
        </w:r>
        <w:r w:rsidRPr="00C16070">
          <w:rPr>
            <w:rStyle w:val="Hyperlink"/>
            <w:rFonts w:asciiTheme="minorHAnsi" w:hAnsiTheme="minorHAnsi" w:cstheme="minorHAnsi"/>
            <w:sz w:val="22"/>
            <w:lang w:val="de-CH"/>
          </w:rPr>
          <w:t>besorgniserregende</w:t>
        </w:r>
        <w:r w:rsidR="007D7BD8">
          <w:rPr>
            <w:rStyle w:val="Hyperlink"/>
            <w:rFonts w:asciiTheme="minorHAnsi" w:hAnsiTheme="minorHAnsi" w:cstheme="minorHAnsi"/>
            <w:sz w:val="22"/>
            <w:lang w:val="de-CH"/>
          </w:rPr>
          <w:t>n</w:t>
        </w:r>
        <w:r w:rsidRPr="00C16070">
          <w:rPr>
            <w:rStyle w:val="Hyperlink"/>
            <w:rFonts w:asciiTheme="minorHAnsi" w:hAnsiTheme="minorHAnsi" w:cstheme="minorHAnsi"/>
            <w:sz w:val="22"/>
            <w:lang w:val="de-CH"/>
          </w:rPr>
          <w:t xml:space="preserve"> Variante»?</w:t>
        </w:r>
      </w:hyperlink>
      <w:r>
        <w:rPr>
          <w:rFonts w:cstheme="minorHAnsi"/>
          <w:sz w:val="22"/>
          <w:lang w:val="de-CH"/>
        </w:rPr>
        <w:t xml:space="preserve"> </w:t>
      </w:r>
      <w:r w:rsidR="009F08EE">
        <w:rPr>
          <w:rFonts w:cstheme="minorHAnsi"/>
          <w:sz w:val="22"/>
          <w:lang w:val="de-CH"/>
        </w:rPr>
        <w:tab/>
      </w:r>
      <w:r w:rsidR="009F08EE">
        <w:rPr>
          <w:rFonts w:cstheme="minorHAnsi"/>
          <w:sz w:val="22"/>
          <w:lang w:val="de-CH"/>
        </w:rPr>
        <w:tab/>
      </w:r>
      <w:r w:rsidR="009F08EE">
        <w:rPr>
          <w:rFonts w:cstheme="minorHAnsi"/>
          <w:sz w:val="22"/>
          <w:lang w:val="de-CH"/>
        </w:rPr>
        <w:tab/>
      </w:r>
      <w:r w:rsidR="009F08EE" w:rsidRPr="006E6359">
        <w:rPr>
          <w:rFonts w:cstheme="minorHAnsi"/>
          <w:sz w:val="22"/>
          <w:lang w:val="de-CH"/>
        </w:rPr>
        <w:fldChar w:fldCharType="begin">
          <w:ffData>
            <w:name w:val="Kontrollkästchen1"/>
            <w:enabled/>
            <w:calcOnExit w:val="0"/>
            <w:checkBox>
              <w:sizeAuto/>
              <w:default w:val="0"/>
            </w:checkBox>
          </w:ffData>
        </w:fldChar>
      </w:r>
      <w:r w:rsidR="009F08EE" w:rsidRPr="006E6359">
        <w:rPr>
          <w:rFonts w:cstheme="minorHAnsi"/>
          <w:sz w:val="22"/>
          <w:lang w:val="de-CH"/>
        </w:rPr>
        <w:instrText xml:space="preserve"> FORMCHECKBOX </w:instrText>
      </w:r>
      <w:r w:rsidR="009F08EE">
        <w:rPr>
          <w:rFonts w:cstheme="minorHAnsi"/>
          <w:sz w:val="22"/>
          <w:lang w:val="de-CH"/>
        </w:rPr>
      </w:r>
      <w:r w:rsidR="009F08EE">
        <w:rPr>
          <w:rFonts w:cstheme="minorHAnsi"/>
          <w:sz w:val="22"/>
          <w:lang w:val="de-CH"/>
        </w:rPr>
        <w:fldChar w:fldCharType="separate"/>
      </w:r>
      <w:r w:rsidR="009F08EE" w:rsidRPr="006E6359">
        <w:rPr>
          <w:rFonts w:cstheme="minorHAnsi"/>
          <w:sz w:val="22"/>
          <w:lang w:val="de-CH"/>
        </w:rPr>
        <w:fldChar w:fldCharType="end"/>
      </w:r>
      <w:r w:rsidR="009F08EE" w:rsidRPr="006E6359">
        <w:rPr>
          <w:rFonts w:cstheme="minorHAnsi"/>
          <w:sz w:val="22"/>
          <w:lang w:val="de-CH"/>
        </w:rPr>
        <w:t xml:space="preserve"> ja </w:t>
      </w:r>
      <w:r w:rsidR="009F08EE" w:rsidRPr="006E6359">
        <w:rPr>
          <w:rFonts w:cstheme="minorHAnsi"/>
          <w:sz w:val="22"/>
          <w:lang w:val="de-CH"/>
        </w:rPr>
        <w:tab/>
      </w:r>
      <w:r w:rsidR="009F08EE" w:rsidRPr="006E6359">
        <w:rPr>
          <w:rFonts w:cstheme="minorHAnsi"/>
          <w:sz w:val="22"/>
          <w:lang w:val="de-CH"/>
        </w:rPr>
        <w:fldChar w:fldCharType="begin">
          <w:ffData>
            <w:name w:val="Kontrollkästchen2"/>
            <w:enabled/>
            <w:calcOnExit w:val="0"/>
            <w:checkBox>
              <w:sizeAuto/>
              <w:default w:val="0"/>
            </w:checkBox>
          </w:ffData>
        </w:fldChar>
      </w:r>
      <w:r w:rsidR="009F08EE" w:rsidRPr="006E6359">
        <w:rPr>
          <w:rFonts w:cstheme="minorHAnsi"/>
          <w:sz w:val="22"/>
          <w:lang w:val="de-CH"/>
        </w:rPr>
        <w:instrText xml:space="preserve"> FORMCHECKBOX </w:instrText>
      </w:r>
      <w:r w:rsidR="009F08EE">
        <w:rPr>
          <w:rFonts w:cstheme="minorHAnsi"/>
          <w:sz w:val="22"/>
          <w:lang w:val="de-CH"/>
        </w:rPr>
      </w:r>
      <w:r w:rsidR="009F08EE">
        <w:rPr>
          <w:rFonts w:cstheme="minorHAnsi"/>
          <w:sz w:val="22"/>
          <w:lang w:val="de-CH"/>
        </w:rPr>
        <w:fldChar w:fldCharType="separate"/>
      </w:r>
      <w:r w:rsidR="009F08EE" w:rsidRPr="006E6359">
        <w:rPr>
          <w:rFonts w:cstheme="minorHAnsi"/>
          <w:sz w:val="22"/>
          <w:lang w:val="de-CH"/>
        </w:rPr>
        <w:fldChar w:fldCharType="end"/>
      </w:r>
      <w:r w:rsidR="009F08EE" w:rsidRPr="006E6359">
        <w:rPr>
          <w:rFonts w:cstheme="minorHAnsi"/>
          <w:sz w:val="22"/>
          <w:lang w:val="de-CH"/>
        </w:rPr>
        <w:t xml:space="preserve"> nein</w:t>
      </w:r>
    </w:p>
    <w:p w14:paraId="2B378039" w14:textId="4E4A313F" w:rsidR="00E31450" w:rsidRDefault="00E31450" w:rsidP="00C3739E">
      <w:pPr>
        <w:rPr>
          <w:rFonts w:cstheme="minorHAnsi"/>
          <w:sz w:val="22"/>
          <w:lang w:val="de-CH"/>
        </w:rPr>
      </w:pPr>
    </w:p>
    <w:p w14:paraId="2476D2AF" w14:textId="23D957CF" w:rsidR="00E31450" w:rsidRPr="00E36688" w:rsidRDefault="00E31450" w:rsidP="00E31450">
      <w:pPr>
        <w:rPr>
          <w:rFonts w:cstheme="minorHAnsi"/>
          <w:sz w:val="22"/>
          <w:lang w:val="de-CH"/>
        </w:rPr>
      </w:pPr>
      <w:r>
        <w:rPr>
          <w:rFonts w:cstheme="minorHAnsi"/>
          <w:sz w:val="22"/>
          <w:lang w:val="de-CH"/>
        </w:rPr>
        <w:t>2</w:t>
      </w:r>
      <w:r>
        <w:rPr>
          <w:rFonts w:cstheme="minorHAnsi"/>
          <w:sz w:val="22"/>
          <w:lang w:val="de-CH"/>
        </w:rPr>
        <w:t xml:space="preserve">.  </w:t>
      </w:r>
      <w:r w:rsidRPr="00E36688">
        <w:rPr>
          <w:rFonts w:cstheme="minorHAnsi"/>
          <w:sz w:val="22"/>
          <w:lang w:val="de-CH"/>
        </w:rPr>
        <w:t xml:space="preserve">Ich kann den Nachweis erbringen, dass ich gegen Sars-CoV-2 geimpft       </w:t>
      </w:r>
    </w:p>
    <w:p w14:paraId="7D7D4894" w14:textId="67059887" w:rsidR="00E31450" w:rsidRDefault="00E31450" w:rsidP="00E31450">
      <w:pPr>
        <w:rPr>
          <w:rFonts w:cstheme="minorHAnsi"/>
          <w:sz w:val="22"/>
          <w:lang w:val="de-CH"/>
        </w:rPr>
      </w:pPr>
      <w:r w:rsidRPr="00E36688">
        <w:rPr>
          <w:rFonts w:cstheme="minorHAnsi"/>
          <w:sz w:val="22"/>
          <w:lang w:val="de-CH"/>
        </w:rPr>
        <w:t xml:space="preserve">      oder erkrankt und genesen bin. </w:t>
      </w:r>
      <w:r w:rsidR="009F08EE">
        <w:rPr>
          <w:rFonts w:cstheme="minorHAnsi"/>
          <w:sz w:val="22"/>
          <w:lang w:val="de-CH"/>
        </w:rPr>
        <w:t>*</w:t>
      </w:r>
      <w:r>
        <w:rPr>
          <w:rFonts w:cstheme="minorHAnsi"/>
          <w:sz w:val="22"/>
          <w:lang w:val="de-CH"/>
        </w:rPr>
        <w:tab/>
      </w:r>
      <w:r>
        <w:rPr>
          <w:rFonts w:cstheme="minorHAnsi"/>
          <w:sz w:val="22"/>
          <w:lang w:val="de-CH"/>
        </w:rPr>
        <w:tab/>
      </w:r>
      <w:r>
        <w:rPr>
          <w:rFonts w:cstheme="minorHAnsi"/>
          <w:sz w:val="22"/>
          <w:lang w:val="de-CH"/>
        </w:rPr>
        <w:tab/>
      </w:r>
      <w:r>
        <w:rPr>
          <w:rFonts w:cstheme="minorHAnsi"/>
          <w:sz w:val="22"/>
          <w:lang w:val="de-CH"/>
        </w:rPr>
        <w:tab/>
      </w:r>
      <w:r>
        <w:rPr>
          <w:rFonts w:cstheme="minorHAnsi"/>
          <w:sz w:val="22"/>
          <w:lang w:val="de-CH"/>
        </w:rPr>
        <w:tab/>
      </w:r>
      <w:r>
        <w:rPr>
          <w:rFonts w:cstheme="minorHAnsi"/>
          <w:sz w:val="22"/>
          <w:lang w:val="de-CH"/>
        </w:rPr>
        <w:tab/>
      </w:r>
      <w:r w:rsidRPr="00E359B6">
        <w:rPr>
          <w:rFonts w:cstheme="minorHAnsi"/>
          <w:sz w:val="22"/>
          <w:lang w:val="de-CH"/>
        </w:rPr>
        <w:fldChar w:fldCharType="begin">
          <w:ffData>
            <w:name w:val="Kontrollkästchen1"/>
            <w:enabled/>
            <w:calcOnExit w:val="0"/>
            <w:checkBox>
              <w:sizeAuto/>
              <w:default w:val="0"/>
            </w:checkBox>
          </w:ffData>
        </w:fldChar>
      </w:r>
      <w:r w:rsidRPr="00E359B6">
        <w:rPr>
          <w:rFonts w:cstheme="minorHAnsi"/>
          <w:sz w:val="22"/>
          <w:lang w:val="de-CH"/>
        </w:rPr>
        <w:instrText xml:space="preserve"> FORMCHECKBOX </w:instrText>
      </w:r>
      <w:r>
        <w:rPr>
          <w:rFonts w:cstheme="minorHAnsi"/>
          <w:sz w:val="22"/>
          <w:lang w:val="de-CH"/>
        </w:rPr>
      </w:r>
      <w:r>
        <w:rPr>
          <w:rFonts w:cstheme="minorHAnsi"/>
          <w:sz w:val="22"/>
          <w:lang w:val="de-CH"/>
        </w:rPr>
        <w:fldChar w:fldCharType="separate"/>
      </w:r>
      <w:r w:rsidRPr="00E359B6">
        <w:rPr>
          <w:rFonts w:cstheme="minorHAnsi"/>
          <w:sz w:val="22"/>
          <w:lang w:val="de-CH"/>
        </w:rPr>
        <w:fldChar w:fldCharType="end"/>
      </w:r>
      <w:r w:rsidRPr="00E359B6">
        <w:rPr>
          <w:rFonts w:cstheme="minorHAnsi"/>
          <w:sz w:val="22"/>
          <w:lang w:val="de-CH"/>
        </w:rPr>
        <w:t xml:space="preserve"> ja </w:t>
      </w:r>
      <w:r w:rsidRPr="00E359B6">
        <w:rPr>
          <w:rFonts w:cstheme="minorHAnsi"/>
          <w:sz w:val="22"/>
          <w:lang w:val="de-CH"/>
        </w:rPr>
        <w:tab/>
      </w:r>
      <w:r w:rsidRPr="00E359B6">
        <w:rPr>
          <w:rFonts w:cstheme="minorHAnsi"/>
          <w:sz w:val="22"/>
          <w:lang w:val="de-CH"/>
        </w:rPr>
        <w:fldChar w:fldCharType="begin">
          <w:ffData>
            <w:name w:val="Kontrollkästchen2"/>
            <w:enabled/>
            <w:calcOnExit w:val="0"/>
            <w:checkBox>
              <w:sizeAuto/>
              <w:default w:val="0"/>
            </w:checkBox>
          </w:ffData>
        </w:fldChar>
      </w:r>
      <w:r w:rsidRPr="00E359B6">
        <w:rPr>
          <w:rFonts w:cstheme="minorHAnsi"/>
          <w:sz w:val="22"/>
          <w:lang w:val="de-CH"/>
        </w:rPr>
        <w:instrText xml:space="preserve"> FORMCHECKBOX </w:instrText>
      </w:r>
      <w:r>
        <w:rPr>
          <w:rFonts w:cstheme="minorHAnsi"/>
          <w:sz w:val="22"/>
          <w:lang w:val="de-CH"/>
        </w:rPr>
      </w:r>
      <w:r>
        <w:rPr>
          <w:rFonts w:cstheme="minorHAnsi"/>
          <w:sz w:val="22"/>
          <w:lang w:val="de-CH"/>
        </w:rPr>
        <w:fldChar w:fldCharType="separate"/>
      </w:r>
      <w:r w:rsidRPr="00E359B6">
        <w:rPr>
          <w:rFonts w:cstheme="minorHAnsi"/>
          <w:sz w:val="22"/>
          <w:lang w:val="de-CH"/>
        </w:rPr>
        <w:fldChar w:fldCharType="end"/>
      </w:r>
      <w:r w:rsidRPr="00E359B6">
        <w:rPr>
          <w:rFonts w:cstheme="minorHAnsi"/>
          <w:sz w:val="22"/>
          <w:lang w:val="de-CH"/>
        </w:rPr>
        <w:t xml:space="preserve"> nein</w:t>
      </w:r>
    </w:p>
    <w:p w14:paraId="3D306AF1" w14:textId="0B3EDB09" w:rsidR="00C3739E" w:rsidRDefault="00C3739E" w:rsidP="00C3739E">
      <w:pPr>
        <w:rPr>
          <w:rFonts w:cstheme="minorHAnsi"/>
          <w:sz w:val="22"/>
          <w:lang w:val="de-CH"/>
        </w:rPr>
      </w:pPr>
      <w:r>
        <w:rPr>
          <w:rFonts w:cstheme="minorHAnsi"/>
          <w:sz w:val="22"/>
          <w:lang w:val="de-CH"/>
        </w:rPr>
        <w:tab/>
      </w:r>
      <w:r>
        <w:rPr>
          <w:rFonts w:cstheme="minorHAnsi"/>
          <w:sz w:val="22"/>
          <w:lang w:val="de-CH"/>
        </w:rPr>
        <w:tab/>
      </w:r>
      <w:r>
        <w:rPr>
          <w:rFonts w:cstheme="minorHAnsi"/>
          <w:sz w:val="22"/>
          <w:lang w:val="de-CH"/>
        </w:rPr>
        <w:tab/>
      </w:r>
      <w:r>
        <w:rPr>
          <w:rFonts w:cstheme="minorHAnsi"/>
          <w:sz w:val="22"/>
          <w:lang w:val="de-CH"/>
        </w:rPr>
        <w:tab/>
      </w:r>
      <w:r>
        <w:rPr>
          <w:rFonts w:cstheme="minorHAnsi"/>
          <w:sz w:val="22"/>
          <w:lang w:val="de-CH"/>
        </w:rPr>
        <w:tab/>
      </w:r>
      <w:r>
        <w:rPr>
          <w:rFonts w:cstheme="minorHAnsi"/>
          <w:sz w:val="22"/>
          <w:lang w:val="de-CH"/>
        </w:rPr>
        <w:tab/>
      </w:r>
      <w:r w:rsidRPr="006E6359">
        <w:rPr>
          <w:rFonts w:cstheme="minorHAnsi"/>
          <w:sz w:val="22"/>
          <w:lang w:val="de-CH"/>
        </w:rPr>
        <w:tab/>
        <w:t xml:space="preserve">               </w:t>
      </w:r>
    </w:p>
    <w:p w14:paraId="215F046F" w14:textId="5CB957AC" w:rsidR="007C3878" w:rsidRDefault="009F08EE" w:rsidP="00E359B6">
      <w:pPr>
        <w:rPr>
          <w:rFonts w:cstheme="minorHAnsi"/>
          <w:sz w:val="22"/>
          <w:lang w:val="de-CH"/>
        </w:rPr>
      </w:pPr>
      <w:r>
        <w:rPr>
          <w:rFonts w:cstheme="minorHAnsi"/>
          <w:sz w:val="22"/>
          <w:lang w:val="de-CH"/>
        </w:rPr>
        <w:t>3</w:t>
      </w:r>
      <w:r w:rsidR="00C3739E">
        <w:rPr>
          <w:rFonts w:cstheme="minorHAnsi"/>
          <w:sz w:val="22"/>
          <w:lang w:val="de-CH"/>
        </w:rPr>
        <w:t xml:space="preserve">. </w:t>
      </w:r>
      <w:r w:rsidR="007E2276" w:rsidRPr="00E359B6">
        <w:rPr>
          <w:rFonts w:cstheme="minorHAnsi"/>
          <w:sz w:val="22"/>
          <w:lang w:val="de-CH"/>
        </w:rPr>
        <w:t>Ist der Termin beruflich</w:t>
      </w:r>
      <w:r w:rsidR="006F5BFA">
        <w:rPr>
          <w:rFonts w:cstheme="minorHAnsi"/>
          <w:sz w:val="22"/>
          <w:lang w:val="de-CH"/>
        </w:rPr>
        <w:t>*</w:t>
      </w:r>
      <w:r>
        <w:rPr>
          <w:rFonts w:cstheme="minorHAnsi"/>
          <w:sz w:val="22"/>
          <w:lang w:val="de-CH"/>
        </w:rPr>
        <w:t>*</w:t>
      </w:r>
      <w:r w:rsidR="007E2276" w:rsidRPr="00E359B6">
        <w:rPr>
          <w:rFonts w:cstheme="minorHAnsi"/>
          <w:sz w:val="22"/>
          <w:lang w:val="de-CH"/>
        </w:rPr>
        <w:t xml:space="preserve"> notwendig und unaufschiebbar?</w:t>
      </w:r>
      <w:r w:rsidR="007E2276" w:rsidRPr="00E359B6">
        <w:rPr>
          <w:rFonts w:cstheme="minorHAnsi"/>
          <w:sz w:val="22"/>
          <w:lang w:val="de-CH"/>
        </w:rPr>
        <w:tab/>
      </w:r>
      <w:r w:rsidR="007E2276" w:rsidRPr="00E359B6">
        <w:rPr>
          <w:rFonts w:cstheme="minorHAnsi"/>
          <w:sz w:val="22"/>
          <w:lang w:val="de-CH"/>
        </w:rPr>
        <w:tab/>
      </w:r>
      <w:r w:rsidR="007E2276" w:rsidRPr="00E359B6">
        <w:rPr>
          <w:rFonts w:cstheme="minorHAnsi"/>
          <w:sz w:val="22"/>
          <w:lang w:val="de-CH"/>
        </w:rPr>
        <w:tab/>
      </w:r>
      <w:r w:rsidR="007C3878" w:rsidRPr="00E359B6">
        <w:rPr>
          <w:rFonts w:cstheme="minorHAnsi"/>
          <w:sz w:val="22"/>
          <w:lang w:val="de-CH"/>
        </w:rPr>
        <w:fldChar w:fldCharType="begin">
          <w:ffData>
            <w:name w:val="Kontrollkästchen1"/>
            <w:enabled/>
            <w:calcOnExit w:val="0"/>
            <w:checkBox>
              <w:sizeAuto/>
              <w:default w:val="0"/>
            </w:checkBox>
          </w:ffData>
        </w:fldChar>
      </w:r>
      <w:r w:rsidR="007C3878" w:rsidRPr="00E359B6">
        <w:rPr>
          <w:rFonts w:cstheme="minorHAnsi"/>
          <w:sz w:val="22"/>
          <w:lang w:val="de-CH"/>
        </w:rPr>
        <w:instrText xml:space="preserve"> FORMCHECKBOX </w:instrText>
      </w:r>
      <w:r>
        <w:rPr>
          <w:rFonts w:cstheme="minorHAnsi"/>
          <w:sz w:val="22"/>
          <w:lang w:val="de-CH"/>
        </w:rPr>
      </w:r>
      <w:r>
        <w:rPr>
          <w:rFonts w:cstheme="minorHAnsi"/>
          <w:sz w:val="22"/>
          <w:lang w:val="de-CH"/>
        </w:rPr>
        <w:fldChar w:fldCharType="separate"/>
      </w:r>
      <w:r w:rsidR="007C3878" w:rsidRPr="00E359B6">
        <w:rPr>
          <w:rFonts w:cstheme="minorHAnsi"/>
          <w:sz w:val="22"/>
          <w:lang w:val="de-CH"/>
        </w:rPr>
        <w:fldChar w:fldCharType="end"/>
      </w:r>
      <w:r w:rsidR="007C3878" w:rsidRPr="00E359B6">
        <w:rPr>
          <w:rFonts w:cstheme="minorHAnsi"/>
          <w:sz w:val="22"/>
          <w:lang w:val="de-CH"/>
        </w:rPr>
        <w:t xml:space="preserve"> ja </w:t>
      </w:r>
      <w:r w:rsidR="007C3878" w:rsidRPr="00E359B6">
        <w:rPr>
          <w:rFonts w:cstheme="minorHAnsi"/>
          <w:sz w:val="22"/>
          <w:lang w:val="de-CH"/>
        </w:rPr>
        <w:tab/>
      </w:r>
      <w:r w:rsidR="007C3878" w:rsidRPr="00E359B6">
        <w:rPr>
          <w:rFonts w:cstheme="minorHAnsi"/>
          <w:sz w:val="22"/>
          <w:lang w:val="de-CH"/>
        </w:rPr>
        <w:fldChar w:fldCharType="begin">
          <w:ffData>
            <w:name w:val="Kontrollkästchen2"/>
            <w:enabled/>
            <w:calcOnExit w:val="0"/>
            <w:checkBox>
              <w:sizeAuto/>
              <w:default w:val="0"/>
            </w:checkBox>
          </w:ffData>
        </w:fldChar>
      </w:r>
      <w:r w:rsidR="007C3878" w:rsidRPr="00E359B6">
        <w:rPr>
          <w:rFonts w:cstheme="minorHAnsi"/>
          <w:sz w:val="22"/>
          <w:lang w:val="de-CH"/>
        </w:rPr>
        <w:instrText xml:space="preserve"> FORMCHECKBOX </w:instrText>
      </w:r>
      <w:r>
        <w:rPr>
          <w:rFonts w:cstheme="minorHAnsi"/>
          <w:sz w:val="22"/>
          <w:lang w:val="de-CH"/>
        </w:rPr>
      </w:r>
      <w:r>
        <w:rPr>
          <w:rFonts w:cstheme="minorHAnsi"/>
          <w:sz w:val="22"/>
          <w:lang w:val="de-CH"/>
        </w:rPr>
        <w:fldChar w:fldCharType="separate"/>
      </w:r>
      <w:r w:rsidR="007C3878" w:rsidRPr="00E359B6">
        <w:rPr>
          <w:rFonts w:cstheme="minorHAnsi"/>
          <w:sz w:val="22"/>
          <w:lang w:val="de-CH"/>
        </w:rPr>
        <w:fldChar w:fldCharType="end"/>
      </w:r>
      <w:r w:rsidR="007C3878" w:rsidRPr="00E359B6">
        <w:rPr>
          <w:rFonts w:cstheme="minorHAnsi"/>
          <w:sz w:val="22"/>
          <w:lang w:val="de-CH"/>
        </w:rPr>
        <w:t xml:space="preserve"> nein</w:t>
      </w:r>
    </w:p>
    <w:p w14:paraId="22BE2081" w14:textId="3D9E77B7" w:rsidR="004E69C8" w:rsidRPr="009F08EE" w:rsidRDefault="002E40A3" w:rsidP="007D7BD8">
      <w:pPr>
        <w:rPr>
          <w:rFonts w:cstheme="minorHAnsi"/>
          <w:sz w:val="22"/>
          <w:lang w:val="de-CH"/>
        </w:rPr>
      </w:pPr>
      <w:r>
        <w:rPr>
          <w:rFonts w:cstheme="minorHAnsi"/>
          <w:sz w:val="22"/>
          <w:lang w:val="de-CH"/>
        </w:rPr>
        <w:br/>
      </w:r>
    </w:p>
    <w:p w14:paraId="2F7C5F65" w14:textId="40D7CDAD" w:rsidR="004E69C8" w:rsidRDefault="007E2276" w:rsidP="007D7BD8">
      <w:pPr>
        <w:rPr>
          <w:rFonts w:cstheme="minorHAnsi"/>
          <w:sz w:val="22"/>
          <w:lang w:val="de-CH"/>
        </w:rPr>
      </w:pPr>
      <w:r w:rsidRPr="007D7BD8">
        <w:rPr>
          <w:rFonts w:cstheme="minorHAnsi"/>
          <w:b/>
          <w:bCs/>
          <w:sz w:val="22"/>
          <w:lang w:val="de-CH"/>
        </w:rPr>
        <w:t>Sofern</w:t>
      </w:r>
      <w:r w:rsidRPr="00E20E9B">
        <w:rPr>
          <w:rFonts w:cstheme="minorHAnsi"/>
          <w:sz w:val="22"/>
          <w:lang w:val="de-CH"/>
        </w:rPr>
        <w:t xml:space="preserve"> </w:t>
      </w:r>
      <w:r w:rsidR="009F08EE">
        <w:rPr>
          <w:rFonts w:cstheme="minorHAnsi"/>
          <w:b/>
          <w:bCs/>
          <w:sz w:val="22"/>
          <w:lang w:val="de-CH"/>
        </w:rPr>
        <w:t xml:space="preserve">die </w:t>
      </w:r>
      <w:r w:rsidR="007D7BD8">
        <w:rPr>
          <w:rFonts w:cstheme="minorHAnsi"/>
          <w:b/>
          <w:bCs/>
          <w:sz w:val="22"/>
          <w:lang w:val="de-CH"/>
        </w:rPr>
        <w:t>erste sowie eine weitere F</w:t>
      </w:r>
      <w:r w:rsidR="00E14F2F">
        <w:rPr>
          <w:rFonts w:cstheme="minorHAnsi"/>
          <w:b/>
          <w:bCs/>
          <w:sz w:val="22"/>
          <w:lang w:val="de-CH"/>
        </w:rPr>
        <w:t>rage</w:t>
      </w:r>
      <w:r w:rsidR="007D7BD8">
        <w:rPr>
          <w:rFonts w:cstheme="minorHAnsi"/>
          <w:b/>
          <w:bCs/>
          <w:sz w:val="22"/>
          <w:lang w:val="de-CH"/>
        </w:rPr>
        <w:t xml:space="preserve"> </w:t>
      </w:r>
      <w:r w:rsidR="0087068B" w:rsidRPr="00E20E9B">
        <w:rPr>
          <w:rFonts w:cstheme="minorHAnsi"/>
          <w:b/>
          <w:bCs/>
          <w:sz w:val="22"/>
          <w:lang w:val="de-CH"/>
        </w:rPr>
        <w:t xml:space="preserve">eindeutig </w:t>
      </w:r>
      <w:r w:rsidR="002E40A3">
        <w:rPr>
          <w:rFonts w:cstheme="minorHAnsi"/>
          <w:b/>
          <w:bCs/>
          <w:sz w:val="22"/>
          <w:lang w:val="de-CH"/>
        </w:rPr>
        <w:t xml:space="preserve">mit </w:t>
      </w:r>
      <w:r w:rsidR="002E40A3" w:rsidRPr="00C3739E">
        <w:rPr>
          <w:rFonts w:cstheme="minorHAnsi"/>
          <w:b/>
          <w:bCs/>
          <w:sz w:val="22"/>
          <w:u w:val="single"/>
          <w:lang w:val="de-CH"/>
        </w:rPr>
        <w:t>ja</w:t>
      </w:r>
      <w:r w:rsidR="002E40A3">
        <w:rPr>
          <w:rFonts w:cstheme="minorHAnsi"/>
          <w:b/>
          <w:bCs/>
          <w:sz w:val="22"/>
          <w:lang w:val="de-CH"/>
        </w:rPr>
        <w:t xml:space="preserve"> beantworte</w:t>
      </w:r>
      <w:r w:rsidR="00E14F2F">
        <w:rPr>
          <w:rFonts w:cstheme="minorHAnsi"/>
          <w:b/>
          <w:bCs/>
          <w:sz w:val="22"/>
          <w:lang w:val="de-CH"/>
        </w:rPr>
        <w:t xml:space="preserve">n </w:t>
      </w:r>
      <w:r w:rsidR="009F08EE">
        <w:rPr>
          <w:rFonts w:cstheme="minorHAnsi"/>
          <w:b/>
          <w:bCs/>
          <w:sz w:val="22"/>
          <w:lang w:val="de-CH"/>
        </w:rPr>
        <w:t>werden kann</w:t>
      </w:r>
      <w:r w:rsidR="00E14F2F" w:rsidRPr="007D7BD8">
        <w:rPr>
          <w:rFonts w:cstheme="minorHAnsi"/>
          <w:b/>
          <w:bCs/>
          <w:sz w:val="22"/>
          <w:lang w:val="de-CH"/>
        </w:rPr>
        <w:t>,</w:t>
      </w:r>
      <w:r w:rsidR="00E14F2F">
        <w:rPr>
          <w:rFonts w:cstheme="minorHAnsi"/>
          <w:sz w:val="22"/>
          <w:lang w:val="de-CH"/>
        </w:rPr>
        <w:t xml:space="preserve"> </w:t>
      </w:r>
      <w:r w:rsidR="007D7BD8">
        <w:rPr>
          <w:rFonts w:cstheme="minorHAnsi"/>
          <w:sz w:val="22"/>
          <w:lang w:val="de-CH"/>
        </w:rPr>
        <w:t xml:space="preserve">kommt der oben genannte Artikel zur Anwendung. </w:t>
      </w:r>
      <w:r w:rsidR="007D7BD8" w:rsidRPr="00E14F2F">
        <w:rPr>
          <w:rFonts w:cstheme="minorHAnsi"/>
          <w:sz w:val="22"/>
          <w:lang w:val="de-CH"/>
        </w:rPr>
        <w:t>Bei einer allfälligen Nachfrage durch die Behörden kann auf den erwähnten Artikel in der Verordnung verwiesen werden.</w:t>
      </w:r>
      <w:r w:rsidR="007D7BD8">
        <w:rPr>
          <w:rFonts w:cstheme="minorHAnsi"/>
          <w:sz w:val="22"/>
          <w:lang w:val="de-CH"/>
        </w:rPr>
        <w:t xml:space="preserve"> </w:t>
      </w:r>
    </w:p>
    <w:p w14:paraId="3D600DA0" w14:textId="28F78C85" w:rsidR="009F08EE" w:rsidRDefault="009F08EE" w:rsidP="007D7BD8">
      <w:pPr>
        <w:rPr>
          <w:rFonts w:cstheme="minorHAnsi"/>
          <w:sz w:val="22"/>
          <w:lang w:val="de-CH"/>
        </w:rPr>
      </w:pPr>
    </w:p>
    <w:p w14:paraId="3BD6892F" w14:textId="3C189D49" w:rsidR="009F08EE" w:rsidRDefault="009F08EE" w:rsidP="007D7BD8">
      <w:pPr>
        <w:rPr>
          <w:rFonts w:cstheme="minorHAnsi"/>
          <w:sz w:val="22"/>
          <w:lang w:val="de-CH"/>
        </w:rPr>
      </w:pPr>
      <w:r w:rsidRPr="009F08EE">
        <w:rPr>
          <w:rFonts w:cstheme="minorHAnsi"/>
          <w:b/>
          <w:bCs/>
          <w:sz w:val="22"/>
          <w:lang w:val="de-CH"/>
        </w:rPr>
        <w:t xml:space="preserve">Sofern die erste Frage mit ja, aber die beiden anderen mit </w:t>
      </w:r>
      <w:r w:rsidRPr="009F08EE">
        <w:rPr>
          <w:rFonts w:cstheme="minorHAnsi"/>
          <w:b/>
          <w:bCs/>
          <w:sz w:val="22"/>
          <w:u w:val="single"/>
          <w:lang w:val="de-CH"/>
        </w:rPr>
        <w:t>nein</w:t>
      </w:r>
      <w:r w:rsidRPr="009F08EE">
        <w:rPr>
          <w:rFonts w:cstheme="minorHAnsi"/>
          <w:b/>
          <w:bCs/>
          <w:sz w:val="22"/>
          <w:lang w:val="de-CH"/>
        </w:rPr>
        <w:t xml:space="preserve"> beantworten werden muss</w:t>
      </w:r>
      <w:r>
        <w:rPr>
          <w:rFonts w:cstheme="minorHAnsi"/>
          <w:sz w:val="22"/>
          <w:lang w:val="de-CH"/>
        </w:rPr>
        <w:t xml:space="preserve">, ist ein Gesuch an die kantonalen Behören nötig. </w:t>
      </w:r>
      <w:r w:rsidRPr="009F08EE">
        <w:rPr>
          <w:rFonts w:cstheme="minorHAnsi"/>
          <w:sz w:val="22"/>
          <w:lang w:val="de-CH"/>
        </w:rPr>
        <w:t>Es gilt darin plausibel zu begründen, warum um eine Ausnahmeerlaubnis zur Aufhebung der Quarantänepflicht ersucht wird (s. Mustervorlage eines Ausnahmegesuchs im Anhang).</w:t>
      </w:r>
    </w:p>
    <w:p w14:paraId="6AA0EF66" w14:textId="3FE57AE7" w:rsidR="00D81C85" w:rsidRPr="00E20E9B" w:rsidRDefault="00D81C85" w:rsidP="00E14F2F">
      <w:pPr>
        <w:rPr>
          <w:rFonts w:cstheme="minorHAnsi"/>
          <w:sz w:val="22"/>
          <w:lang w:val="de-CH"/>
        </w:rPr>
      </w:pPr>
    </w:p>
    <w:p w14:paraId="4655C5B6" w14:textId="4106A4A4" w:rsidR="00E57374" w:rsidRPr="00E20E9B" w:rsidRDefault="00E14F2F" w:rsidP="00E57374">
      <w:pPr>
        <w:rPr>
          <w:rFonts w:cstheme="minorHAnsi"/>
          <w:sz w:val="22"/>
          <w:lang w:val="de-CH"/>
        </w:rPr>
      </w:pPr>
      <w:r w:rsidRPr="0022774E">
        <w:rPr>
          <w:rFonts w:cstheme="minorHAnsi"/>
          <w:b/>
          <w:bCs/>
          <w:color w:val="FF0000"/>
          <w:sz w:val="22"/>
          <w:lang w:val="de-CH"/>
        </w:rPr>
        <w:t xml:space="preserve">Sofern </w:t>
      </w:r>
      <w:r w:rsidR="009F08EE">
        <w:rPr>
          <w:rFonts w:cstheme="minorHAnsi"/>
          <w:b/>
          <w:bCs/>
          <w:color w:val="FF0000"/>
          <w:sz w:val="22"/>
          <w:lang w:val="de-CH"/>
        </w:rPr>
        <w:t xml:space="preserve">die </w:t>
      </w:r>
      <w:r w:rsidR="004E69C8" w:rsidRPr="0022774E">
        <w:rPr>
          <w:rFonts w:cstheme="minorHAnsi"/>
          <w:b/>
          <w:bCs/>
          <w:color w:val="FF0000"/>
          <w:sz w:val="22"/>
          <w:lang w:val="de-CH"/>
        </w:rPr>
        <w:t xml:space="preserve">erste Frage mit nein beantworten </w:t>
      </w:r>
      <w:r w:rsidR="009F08EE">
        <w:rPr>
          <w:rFonts w:cstheme="minorHAnsi"/>
          <w:b/>
          <w:bCs/>
          <w:color w:val="FF0000"/>
          <w:sz w:val="22"/>
          <w:lang w:val="de-CH"/>
        </w:rPr>
        <w:t xml:space="preserve">werden muss, </w:t>
      </w:r>
      <w:r w:rsidR="004E69C8" w:rsidRPr="0022774E">
        <w:rPr>
          <w:rFonts w:cstheme="minorHAnsi"/>
          <w:b/>
          <w:bCs/>
          <w:color w:val="FF0000"/>
          <w:sz w:val="22"/>
          <w:lang w:val="de-CH"/>
        </w:rPr>
        <w:t>gelten keine Ausnahmen.</w:t>
      </w:r>
      <w:r w:rsidR="004E69C8" w:rsidRPr="0022774E">
        <w:rPr>
          <w:rFonts w:cstheme="minorHAnsi"/>
          <w:color w:val="FF0000"/>
          <w:sz w:val="22"/>
          <w:lang w:val="de-CH"/>
        </w:rPr>
        <w:t xml:space="preserve"> </w:t>
      </w:r>
      <w:r w:rsidR="004E69C8">
        <w:rPr>
          <w:rFonts w:cstheme="minorHAnsi"/>
          <w:sz w:val="22"/>
          <w:lang w:val="de-CH"/>
        </w:rPr>
        <w:t>Diese Personen</w:t>
      </w:r>
      <w:r w:rsidR="004E69C8" w:rsidRPr="004E69C8">
        <w:rPr>
          <w:rFonts w:cstheme="minorHAnsi"/>
          <w:sz w:val="22"/>
          <w:lang w:val="de-CH"/>
        </w:rPr>
        <w:t xml:space="preserve"> sind verpflichtet, sich unverzüglich nach der Einreise auf direktem Weg in ihre Wohnung oder eine andere geeignete Unterkunft zu begeben</w:t>
      </w:r>
      <w:r w:rsidR="004E69C8">
        <w:rPr>
          <w:rFonts w:cstheme="minorHAnsi"/>
          <w:sz w:val="22"/>
          <w:lang w:val="de-CH"/>
        </w:rPr>
        <w:t xml:space="preserve"> und sich </w:t>
      </w:r>
      <w:r w:rsidR="004E69C8" w:rsidRPr="004E69C8">
        <w:rPr>
          <w:rFonts w:cstheme="minorHAnsi"/>
          <w:sz w:val="22"/>
          <w:lang w:val="de-CH"/>
        </w:rPr>
        <w:t>während 10 Tagen nach ihrer Einreise ständig dort auf</w:t>
      </w:r>
      <w:r w:rsidR="004E69C8">
        <w:rPr>
          <w:rFonts w:cstheme="minorHAnsi"/>
          <w:sz w:val="22"/>
          <w:lang w:val="de-CH"/>
        </w:rPr>
        <w:t>zu</w:t>
      </w:r>
      <w:r w:rsidR="004E69C8" w:rsidRPr="004E69C8">
        <w:rPr>
          <w:rFonts w:cstheme="minorHAnsi"/>
          <w:sz w:val="22"/>
          <w:lang w:val="de-CH"/>
        </w:rPr>
        <w:t>halten (Einreisequarantäne).</w:t>
      </w:r>
    </w:p>
    <w:p w14:paraId="42A7D514" w14:textId="72F1B90C" w:rsidR="00E14F2F" w:rsidRDefault="00E14F2F" w:rsidP="00E14F2F">
      <w:pPr>
        <w:rPr>
          <w:rFonts w:cstheme="minorHAnsi"/>
          <w:sz w:val="22"/>
          <w:lang w:val="de-CH"/>
        </w:rPr>
      </w:pPr>
    </w:p>
    <w:p w14:paraId="3E54E670" w14:textId="77777777" w:rsidR="004E69C8" w:rsidRPr="00E14F2F" w:rsidRDefault="004E69C8" w:rsidP="00E14F2F">
      <w:pPr>
        <w:rPr>
          <w:rFonts w:cstheme="minorHAnsi"/>
          <w:sz w:val="22"/>
          <w:lang w:val="de-CH"/>
        </w:rPr>
      </w:pPr>
    </w:p>
    <w:p w14:paraId="07089547" w14:textId="77777777" w:rsidR="006F5BFA" w:rsidRDefault="006F5BFA" w:rsidP="006F5BFA">
      <w:pPr>
        <w:pBdr>
          <w:top w:val="single" w:sz="4" w:space="1" w:color="auto"/>
          <w:left w:val="single" w:sz="4" w:space="4" w:color="auto"/>
          <w:bottom w:val="single" w:sz="4" w:space="1" w:color="auto"/>
          <w:right w:val="single" w:sz="4" w:space="4" w:color="auto"/>
        </w:pBdr>
        <w:rPr>
          <w:b/>
          <w:bCs/>
          <w:sz w:val="22"/>
          <w:lang w:val="de-CH"/>
        </w:rPr>
      </w:pPr>
      <w:r w:rsidRPr="00341D7F">
        <w:rPr>
          <w:b/>
          <w:bCs/>
          <w:sz w:val="22"/>
          <w:u w:val="single"/>
          <w:lang w:val="de-CH"/>
        </w:rPr>
        <w:t>Achtung!</w:t>
      </w:r>
      <w:r>
        <w:rPr>
          <w:b/>
          <w:bCs/>
          <w:sz w:val="22"/>
          <w:lang w:val="de-CH"/>
        </w:rPr>
        <w:t xml:space="preserve"> </w:t>
      </w:r>
    </w:p>
    <w:p w14:paraId="6F536AEE" w14:textId="75E9E8BD" w:rsidR="006F5BFA" w:rsidRPr="00341D7F" w:rsidRDefault="006F5BFA" w:rsidP="006F5BFA">
      <w:pPr>
        <w:pStyle w:val="Listenabsatz"/>
        <w:numPr>
          <w:ilvl w:val="0"/>
          <w:numId w:val="34"/>
        </w:numPr>
        <w:pBdr>
          <w:top w:val="single" w:sz="4" w:space="1" w:color="auto"/>
          <w:left w:val="single" w:sz="4" w:space="4" w:color="auto"/>
          <w:bottom w:val="single" w:sz="4" w:space="1" w:color="auto"/>
          <w:right w:val="single" w:sz="4" w:space="4" w:color="auto"/>
        </w:pBdr>
        <w:spacing w:after="60"/>
        <w:ind w:left="284" w:hanging="284"/>
        <w:contextualSpacing w:val="0"/>
        <w:rPr>
          <w:b/>
          <w:bCs/>
          <w:sz w:val="22"/>
          <w:lang w:val="de-CH"/>
        </w:rPr>
      </w:pPr>
      <w:bookmarkStart w:id="1" w:name="_Hlk63763105"/>
      <w:r w:rsidRPr="00341D7F">
        <w:rPr>
          <w:sz w:val="22"/>
          <w:lang w:val="de-CH"/>
        </w:rPr>
        <w:t xml:space="preserve">Für die </w:t>
      </w:r>
      <w:r w:rsidRPr="00341D7F">
        <w:rPr>
          <w:b/>
          <w:bCs/>
          <w:sz w:val="22"/>
          <w:lang w:val="de-CH"/>
        </w:rPr>
        <w:t>Erhebung der Kontaktdaten</w:t>
      </w:r>
      <w:r w:rsidRPr="00341D7F">
        <w:rPr>
          <w:sz w:val="22"/>
          <w:lang w:val="de-CH"/>
        </w:rPr>
        <w:t xml:space="preserve"> sowie dem </w:t>
      </w:r>
      <w:r w:rsidRPr="00341D7F">
        <w:rPr>
          <w:b/>
          <w:bCs/>
          <w:sz w:val="22"/>
          <w:lang w:val="de-CH"/>
        </w:rPr>
        <w:t>Vorweisen eines negativen PCR-</w:t>
      </w:r>
      <w:r w:rsidR="00095A29">
        <w:rPr>
          <w:b/>
          <w:bCs/>
          <w:sz w:val="22"/>
          <w:lang w:val="de-CH"/>
        </w:rPr>
        <w:t xml:space="preserve"> oder Schnellt</w:t>
      </w:r>
      <w:r w:rsidRPr="00341D7F">
        <w:rPr>
          <w:b/>
          <w:bCs/>
          <w:sz w:val="22"/>
          <w:lang w:val="de-CH"/>
        </w:rPr>
        <w:t>ests bei der Einreise mit dem Flugzeug</w:t>
      </w:r>
      <w:r w:rsidR="00E144A8">
        <w:rPr>
          <w:b/>
          <w:bCs/>
          <w:sz w:val="22"/>
          <w:lang w:val="de-CH"/>
        </w:rPr>
        <w:t xml:space="preserve"> (gem. Art. 3 resp. </w:t>
      </w:r>
      <w:r w:rsidR="004402C8">
        <w:rPr>
          <w:b/>
          <w:bCs/>
          <w:sz w:val="22"/>
          <w:lang w:val="de-CH"/>
        </w:rPr>
        <w:t>9a</w:t>
      </w:r>
      <w:r w:rsidR="00E144A8">
        <w:rPr>
          <w:b/>
          <w:bCs/>
          <w:sz w:val="22"/>
          <w:lang w:val="de-CH"/>
        </w:rPr>
        <w:t xml:space="preserve"> der Verordnung </w:t>
      </w:r>
      <w:hyperlink r:id="rId12" w:history="1">
        <w:r w:rsidR="00E144A8" w:rsidRPr="007625A9">
          <w:rPr>
            <w:rStyle w:val="Hyperlink"/>
            <w:rFonts w:asciiTheme="minorHAnsi" w:hAnsiTheme="minorHAnsi"/>
            <w:b/>
            <w:bCs/>
            <w:sz w:val="22"/>
            <w:lang w:val="de-CH"/>
          </w:rPr>
          <w:t>SR 818.101.27</w:t>
        </w:r>
      </w:hyperlink>
      <w:r w:rsidR="00E144A8">
        <w:rPr>
          <w:b/>
          <w:bCs/>
          <w:sz w:val="22"/>
          <w:lang w:val="de-CH"/>
        </w:rPr>
        <w:t>)</w:t>
      </w:r>
      <w:r w:rsidRPr="00341D7F">
        <w:rPr>
          <w:sz w:val="22"/>
          <w:lang w:val="de-CH"/>
        </w:rPr>
        <w:t xml:space="preserve">, gibt es für professionelle oder teilprofessionelle Sportler*innen keine Ausnahmen. </w:t>
      </w:r>
    </w:p>
    <w:bookmarkEnd w:id="1"/>
    <w:p w14:paraId="6E3A17C1" w14:textId="4F292B56" w:rsidR="006F5BFA" w:rsidRPr="00341D7F" w:rsidRDefault="006F5BFA" w:rsidP="006F5BFA">
      <w:pPr>
        <w:pStyle w:val="Listenabsatz"/>
        <w:numPr>
          <w:ilvl w:val="0"/>
          <w:numId w:val="34"/>
        </w:numPr>
        <w:pBdr>
          <w:top w:val="single" w:sz="4" w:space="1" w:color="auto"/>
          <w:left w:val="single" w:sz="4" w:space="4" w:color="auto"/>
          <w:bottom w:val="single" w:sz="4" w:space="1" w:color="auto"/>
          <w:right w:val="single" w:sz="4" w:space="4" w:color="auto"/>
        </w:pBdr>
        <w:spacing w:after="80"/>
        <w:ind w:left="284" w:hanging="284"/>
        <w:contextualSpacing w:val="0"/>
        <w:rPr>
          <w:b/>
          <w:bCs/>
          <w:sz w:val="22"/>
          <w:lang w:val="de-CH"/>
        </w:rPr>
      </w:pPr>
      <w:r w:rsidRPr="0025638F">
        <w:rPr>
          <w:rFonts w:cstheme="minorHAnsi"/>
          <w:sz w:val="22"/>
          <w:lang w:val="de-CH"/>
        </w:rPr>
        <w:t xml:space="preserve">Für </w:t>
      </w:r>
      <w:r w:rsidR="00225DB0">
        <w:rPr>
          <w:rFonts w:cstheme="minorHAnsi"/>
          <w:sz w:val="22"/>
        </w:rPr>
        <w:t>Staatsb</w:t>
      </w:r>
      <w:r w:rsidR="00E144A8">
        <w:rPr>
          <w:rFonts w:cstheme="minorHAnsi"/>
          <w:sz w:val="22"/>
        </w:rPr>
        <w:t>ürger*innen</w:t>
      </w:r>
      <w:r w:rsidRPr="0025638F">
        <w:rPr>
          <w:rFonts w:cstheme="minorHAnsi"/>
          <w:sz w:val="22"/>
        </w:rPr>
        <w:t xml:space="preserve"> aller Staaten </w:t>
      </w:r>
      <w:proofErr w:type="spellStart"/>
      <w:r w:rsidRPr="00341D7F">
        <w:rPr>
          <w:rFonts w:cstheme="minorHAnsi"/>
          <w:b/>
          <w:bCs/>
          <w:sz w:val="22"/>
        </w:rPr>
        <w:t>ausserhalb</w:t>
      </w:r>
      <w:proofErr w:type="spellEnd"/>
      <w:r w:rsidRPr="00341D7F">
        <w:rPr>
          <w:rFonts w:cstheme="minorHAnsi"/>
          <w:b/>
          <w:bCs/>
          <w:sz w:val="22"/>
        </w:rPr>
        <w:t xml:space="preserve"> des Schengen-Raums</w:t>
      </w:r>
      <w:r w:rsidRPr="0025638F">
        <w:rPr>
          <w:rFonts w:cstheme="minorHAnsi"/>
          <w:sz w:val="22"/>
        </w:rPr>
        <w:t xml:space="preserve"> mit Ausnahme von einzelnen Staaten (s. Liste in der </w:t>
      </w:r>
      <w:hyperlink r:id="rId13" w:anchor="art_3" w:history="1">
        <w:r w:rsidRPr="0025638F">
          <w:rPr>
            <w:rStyle w:val="Hyperlink"/>
            <w:rFonts w:asciiTheme="minorHAnsi" w:hAnsiTheme="minorHAnsi" w:cstheme="minorHAnsi"/>
            <w:color w:val="auto"/>
            <w:sz w:val="22"/>
          </w:rPr>
          <w:t>Covid-19-Verordnung 3, 818.101.24</w:t>
        </w:r>
      </w:hyperlink>
      <w:r w:rsidRPr="0025638F">
        <w:rPr>
          <w:rFonts w:cstheme="minorHAnsi"/>
          <w:sz w:val="22"/>
        </w:rPr>
        <w:t xml:space="preserve">, Art. 3, Abs. 2) sind zusätzlich zu den </w:t>
      </w:r>
      <w:r w:rsidR="00225DB0">
        <w:rPr>
          <w:rFonts w:cstheme="minorHAnsi"/>
          <w:sz w:val="22"/>
        </w:rPr>
        <w:t xml:space="preserve">Test- und </w:t>
      </w:r>
      <w:r w:rsidRPr="0025638F">
        <w:rPr>
          <w:rFonts w:cstheme="minorHAnsi"/>
          <w:sz w:val="22"/>
        </w:rPr>
        <w:t xml:space="preserve">Quarantänebestimmungen des BAG die Einreisebestimmungen des </w:t>
      </w:r>
      <w:hyperlink r:id="rId14" w:history="1">
        <w:r w:rsidRPr="00341D7F">
          <w:rPr>
            <w:rStyle w:val="Hyperlink"/>
            <w:rFonts w:asciiTheme="minorHAnsi" w:hAnsiTheme="minorHAnsi" w:cstheme="minorHAnsi"/>
            <w:b/>
            <w:bCs/>
            <w:color w:val="auto"/>
            <w:sz w:val="22"/>
          </w:rPr>
          <w:t>SEM</w:t>
        </w:r>
      </w:hyperlink>
      <w:r w:rsidRPr="0025638F">
        <w:rPr>
          <w:rFonts w:cstheme="minorHAnsi"/>
          <w:sz w:val="22"/>
        </w:rPr>
        <w:t xml:space="preserve"> zu beachten.</w:t>
      </w:r>
    </w:p>
    <w:p w14:paraId="74638F09" w14:textId="77777777" w:rsidR="004E69C8" w:rsidRDefault="004E69C8" w:rsidP="00D81C85">
      <w:pPr>
        <w:pBdr>
          <w:bottom w:val="single" w:sz="4" w:space="1" w:color="auto"/>
        </w:pBdr>
        <w:rPr>
          <w:b/>
          <w:bCs/>
          <w:sz w:val="28"/>
          <w:szCs w:val="28"/>
          <w:lang w:val="de-CH"/>
        </w:rPr>
      </w:pPr>
    </w:p>
    <w:p w14:paraId="64CEB89E" w14:textId="299280CA" w:rsidR="00D81C85" w:rsidRPr="004A2A65" w:rsidRDefault="00D81C85" w:rsidP="00D81C85">
      <w:pPr>
        <w:pBdr>
          <w:bottom w:val="single" w:sz="4" w:space="1" w:color="auto"/>
        </w:pBdr>
        <w:rPr>
          <w:b/>
          <w:bCs/>
          <w:sz w:val="28"/>
          <w:szCs w:val="28"/>
          <w:lang w:val="de-CH"/>
        </w:rPr>
      </w:pPr>
      <w:r w:rsidRPr="004A2A65">
        <w:rPr>
          <w:b/>
          <w:bCs/>
          <w:sz w:val="28"/>
          <w:szCs w:val="28"/>
          <w:lang w:val="de-CH"/>
        </w:rPr>
        <w:t xml:space="preserve">Anhang 1: </w:t>
      </w:r>
      <w:r w:rsidRPr="004A2A65">
        <w:rPr>
          <w:b/>
          <w:bCs/>
          <w:sz w:val="28"/>
          <w:szCs w:val="28"/>
          <w:lang w:val="de-CH"/>
        </w:rPr>
        <w:br/>
        <w:t xml:space="preserve">Vorlage: Information an ausländische Teams und Athlet*innen zur Befreiung von der Quarantänepflicht </w:t>
      </w:r>
    </w:p>
    <w:p w14:paraId="698D727E" w14:textId="77777777" w:rsidR="00D81C85" w:rsidRPr="00E20E9B" w:rsidRDefault="00D81C85" w:rsidP="00D81C85">
      <w:pPr>
        <w:rPr>
          <w:sz w:val="22"/>
          <w:highlight w:val="yellow"/>
          <w:lang w:val="de-CH"/>
        </w:rPr>
      </w:pPr>
    </w:p>
    <w:p w14:paraId="726E3798" w14:textId="77777777" w:rsidR="00D81C85" w:rsidRPr="00E20E9B" w:rsidRDefault="00D81C85" w:rsidP="00D81C85">
      <w:pPr>
        <w:rPr>
          <w:sz w:val="22"/>
          <w:highlight w:val="yellow"/>
          <w:lang w:val="de-CH"/>
        </w:rPr>
      </w:pPr>
    </w:p>
    <w:p w14:paraId="0957AAAC" w14:textId="77777777" w:rsidR="00D81C85" w:rsidRPr="008925CB" w:rsidRDefault="00D81C85" w:rsidP="00D81C85">
      <w:pPr>
        <w:rPr>
          <w:sz w:val="22"/>
          <w:highlight w:val="yellow"/>
          <w:lang w:val="de-CH"/>
        </w:rPr>
      </w:pPr>
      <w:r w:rsidRPr="008925CB">
        <w:rPr>
          <w:sz w:val="22"/>
          <w:highlight w:val="yellow"/>
          <w:lang w:val="de-CH"/>
        </w:rPr>
        <w:t>((Logo Veranstalter))</w:t>
      </w:r>
    </w:p>
    <w:p w14:paraId="033B440E" w14:textId="77777777" w:rsidR="00D81C85" w:rsidRPr="00E20E9B" w:rsidRDefault="00D81C85" w:rsidP="00D81C85">
      <w:pPr>
        <w:rPr>
          <w:sz w:val="22"/>
          <w:lang w:val="de-CH"/>
        </w:rPr>
      </w:pPr>
      <w:r w:rsidRPr="008925CB">
        <w:rPr>
          <w:sz w:val="22"/>
          <w:highlight w:val="yellow"/>
          <w:lang w:val="de-CH"/>
        </w:rPr>
        <w:t>((Name, Kategorie/Stufe und Datum der Veranstaltung))</w:t>
      </w:r>
      <w:r w:rsidRPr="00E20E9B">
        <w:rPr>
          <w:sz w:val="22"/>
          <w:lang w:val="de-CH"/>
        </w:rPr>
        <w:t xml:space="preserve"> </w:t>
      </w:r>
    </w:p>
    <w:p w14:paraId="13AE9013" w14:textId="77777777" w:rsidR="00D81C85" w:rsidRPr="00E20E9B" w:rsidRDefault="00D81C85" w:rsidP="00D81C85">
      <w:pPr>
        <w:rPr>
          <w:sz w:val="22"/>
          <w:lang w:val="de-CH"/>
        </w:rPr>
      </w:pPr>
    </w:p>
    <w:p w14:paraId="2AD9EB38" w14:textId="77777777" w:rsidR="00D81C85" w:rsidRPr="00E20E9B" w:rsidRDefault="00D81C85" w:rsidP="00D81C85">
      <w:pPr>
        <w:pBdr>
          <w:bottom w:val="single" w:sz="4" w:space="1" w:color="auto"/>
        </w:pBdr>
        <w:rPr>
          <w:sz w:val="22"/>
          <w:lang w:val="de-CH"/>
        </w:rPr>
      </w:pPr>
    </w:p>
    <w:p w14:paraId="0521844F" w14:textId="77777777" w:rsidR="00D81C85" w:rsidRPr="00E20E9B" w:rsidRDefault="00D81C85" w:rsidP="00D81C85">
      <w:pPr>
        <w:rPr>
          <w:rFonts w:cstheme="minorHAnsi"/>
          <w:b/>
          <w:bCs/>
          <w:sz w:val="22"/>
          <w:lang w:val="de-CH"/>
        </w:rPr>
      </w:pPr>
    </w:p>
    <w:p w14:paraId="71DD90AE" w14:textId="7D2038B4" w:rsidR="00D81C85" w:rsidRPr="007C6279" w:rsidRDefault="00D81C85" w:rsidP="00D81C85">
      <w:pPr>
        <w:rPr>
          <w:rFonts w:cstheme="minorHAnsi"/>
          <w:sz w:val="22"/>
          <w:lang w:val="de-CH"/>
        </w:rPr>
      </w:pPr>
      <w:r>
        <w:rPr>
          <w:rFonts w:cstheme="minorHAnsi"/>
          <w:b/>
          <w:bCs/>
          <w:i/>
          <w:iCs/>
          <w:sz w:val="22"/>
          <w:lang w:val="de-CH"/>
        </w:rPr>
        <w:t>D</w:t>
      </w:r>
      <w:r w:rsidRPr="00E20E9B">
        <w:rPr>
          <w:rFonts w:cstheme="minorHAnsi"/>
          <w:b/>
          <w:bCs/>
          <w:i/>
          <w:iCs/>
          <w:sz w:val="22"/>
          <w:lang w:val="de-CH"/>
        </w:rPr>
        <w:t xml:space="preserve">eutsch: </w:t>
      </w:r>
      <w:r w:rsidRPr="00E20E9B">
        <w:rPr>
          <w:rFonts w:cstheme="minorHAnsi"/>
          <w:b/>
          <w:bCs/>
          <w:i/>
          <w:iCs/>
          <w:sz w:val="22"/>
          <w:lang w:val="de-CH"/>
        </w:rPr>
        <w:br/>
      </w:r>
      <w:r w:rsidRPr="00E20E9B">
        <w:rPr>
          <w:rFonts w:cstheme="minorHAnsi"/>
          <w:sz w:val="22"/>
          <w:lang w:val="de-CH"/>
        </w:rPr>
        <w:br/>
      </w:r>
      <w:r w:rsidRPr="007C6279">
        <w:rPr>
          <w:rFonts w:cstheme="minorHAnsi"/>
          <w:sz w:val="22"/>
          <w:lang w:val="de-CH"/>
        </w:rPr>
        <w:t xml:space="preserve">Die Verordnung über Massnahmen zur Bekämpfung des Coronavirus (Covid-19) im Bereich des internationalen Personenverkehrs; </w:t>
      </w:r>
      <w:hyperlink r:id="rId15" w:history="1">
        <w:r w:rsidRPr="007625A9">
          <w:rPr>
            <w:rStyle w:val="Hyperlink"/>
            <w:rFonts w:asciiTheme="minorHAnsi" w:hAnsiTheme="minorHAnsi" w:cstheme="minorHAnsi"/>
            <w:sz w:val="22"/>
            <w:lang w:val="de-CH"/>
          </w:rPr>
          <w:t>SR 818.101.27</w:t>
        </w:r>
      </w:hyperlink>
      <w:r w:rsidRPr="007C6279">
        <w:rPr>
          <w:rFonts w:cstheme="minorHAnsi"/>
          <w:sz w:val="22"/>
          <w:lang w:val="de-CH"/>
        </w:rPr>
        <w:t xml:space="preserve">, Version vom </w:t>
      </w:r>
      <w:r>
        <w:rPr>
          <w:rFonts w:cstheme="minorHAnsi"/>
          <w:sz w:val="22"/>
          <w:lang w:val="de-CH"/>
        </w:rPr>
        <w:t>2</w:t>
      </w:r>
      <w:r w:rsidR="007309C5">
        <w:rPr>
          <w:rFonts w:cstheme="minorHAnsi"/>
          <w:sz w:val="22"/>
          <w:lang w:val="de-CH"/>
        </w:rPr>
        <w:t>7</w:t>
      </w:r>
      <w:r w:rsidRPr="007C6279">
        <w:rPr>
          <w:rFonts w:cstheme="minorHAnsi"/>
          <w:sz w:val="22"/>
          <w:lang w:val="de-CH"/>
        </w:rPr>
        <w:t>.</w:t>
      </w:r>
      <w:r w:rsidR="007309C5">
        <w:rPr>
          <w:rFonts w:cstheme="minorHAnsi"/>
          <w:sz w:val="22"/>
          <w:lang w:val="de-CH"/>
        </w:rPr>
        <w:t>0</w:t>
      </w:r>
      <w:r w:rsidR="006F5BFA">
        <w:rPr>
          <w:rFonts w:cstheme="minorHAnsi"/>
          <w:sz w:val="22"/>
          <w:lang w:val="de-CH"/>
        </w:rPr>
        <w:t>1</w:t>
      </w:r>
      <w:r w:rsidRPr="007C6279">
        <w:rPr>
          <w:rFonts w:cstheme="minorHAnsi"/>
          <w:sz w:val="22"/>
          <w:lang w:val="de-CH"/>
        </w:rPr>
        <w:t>.202</w:t>
      </w:r>
      <w:r w:rsidR="007309C5">
        <w:rPr>
          <w:rFonts w:cstheme="minorHAnsi"/>
          <w:sz w:val="22"/>
          <w:lang w:val="de-CH"/>
        </w:rPr>
        <w:t>1</w:t>
      </w:r>
      <w:r w:rsidRPr="007C6279">
        <w:rPr>
          <w:rFonts w:cstheme="minorHAnsi"/>
          <w:sz w:val="22"/>
          <w:lang w:val="de-CH"/>
        </w:rPr>
        <w:t xml:space="preserve"> erlaubt gemäss: </w:t>
      </w:r>
    </w:p>
    <w:p w14:paraId="5C045613" w14:textId="77777777" w:rsidR="00D81C85" w:rsidRPr="007C6279" w:rsidRDefault="00D81C85" w:rsidP="00D81C85">
      <w:pPr>
        <w:rPr>
          <w:rFonts w:cstheme="minorHAnsi"/>
          <w:sz w:val="22"/>
          <w:lang w:val="de-CH"/>
        </w:rPr>
      </w:pPr>
    </w:p>
    <w:p w14:paraId="2D670247" w14:textId="078EF853" w:rsidR="00D81C85" w:rsidRPr="007C6279" w:rsidRDefault="00D81C85" w:rsidP="00D81C85">
      <w:pPr>
        <w:rPr>
          <w:rFonts w:cstheme="minorHAnsi"/>
          <w:b/>
          <w:bCs/>
          <w:sz w:val="22"/>
          <w:lang w:val="de-CH"/>
        </w:rPr>
      </w:pPr>
      <w:r w:rsidRPr="007C6279">
        <w:rPr>
          <w:rFonts w:cstheme="minorHAnsi"/>
          <w:b/>
          <w:bCs/>
          <w:sz w:val="22"/>
          <w:lang w:val="de-CH"/>
        </w:rPr>
        <w:t xml:space="preserve">Art. </w:t>
      </w:r>
      <w:r w:rsidR="007309C5">
        <w:rPr>
          <w:rFonts w:cstheme="minorHAnsi"/>
          <w:b/>
          <w:bCs/>
          <w:sz w:val="22"/>
          <w:lang w:val="de-CH"/>
        </w:rPr>
        <w:t>8</w:t>
      </w:r>
      <w:r w:rsidRPr="007C6279">
        <w:rPr>
          <w:rFonts w:cstheme="minorHAnsi"/>
          <w:b/>
          <w:bCs/>
          <w:sz w:val="22"/>
          <w:lang w:val="de-CH"/>
        </w:rPr>
        <w:t xml:space="preserve">, Abs. 1, Bst. </w:t>
      </w:r>
      <w:r w:rsidR="007309C5">
        <w:rPr>
          <w:rFonts w:cstheme="minorHAnsi"/>
          <w:b/>
          <w:bCs/>
          <w:sz w:val="22"/>
          <w:lang w:val="de-CH"/>
        </w:rPr>
        <w:t>c</w:t>
      </w:r>
      <w:r w:rsidRPr="007C6279">
        <w:rPr>
          <w:rFonts w:cstheme="minorHAnsi"/>
          <w:b/>
          <w:bCs/>
          <w:sz w:val="22"/>
          <w:lang w:val="de-CH"/>
        </w:rPr>
        <w:t xml:space="preserve"> eine Ausnahme von der Quarantänepflicht für:</w:t>
      </w:r>
    </w:p>
    <w:p w14:paraId="63CF1C6E" w14:textId="77777777" w:rsidR="00D81C85" w:rsidRPr="007C6279" w:rsidRDefault="00D81C85" w:rsidP="00D81C85">
      <w:pPr>
        <w:pStyle w:val="Listenabsatz"/>
        <w:numPr>
          <w:ilvl w:val="0"/>
          <w:numId w:val="28"/>
        </w:numPr>
        <w:rPr>
          <w:rFonts w:eastAsia="Times New Roman" w:cstheme="minorHAnsi"/>
          <w:sz w:val="22"/>
          <w:lang w:val="de-CH" w:eastAsia="de-CH"/>
        </w:rPr>
      </w:pPr>
      <w:bookmarkStart w:id="2" w:name="_Hlk55208928"/>
      <w:r w:rsidRPr="007C6279">
        <w:rPr>
          <w:rFonts w:cstheme="minorHAnsi"/>
          <w:sz w:val="22"/>
          <w:lang w:val="de-CH"/>
        </w:rPr>
        <w:t xml:space="preserve">Personen, </w:t>
      </w:r>
      <w:r w:rsidRPr="007C6279">
        <w:rPr>
          <w:rFonts w:eastAsia="Times New Roman" w:cstheme="minorHAnsi"/>
          <w:sz w:val="22"/>
          <w:lang w:val="de-CH" w:eastAsia="de-CH"/>
        </w:rPr>
        <w:t xml:space="preserve">die </w:t>
      </w:r>
      <w:r>
        <w:rPr>
          <w:rFonts w:eastAsia="Times New Roman" w:cstheme="minorHAnsi"/>
          <w:sz w:val="22"/>
          <w:lang w:val="de-CH" w:eastAsia="de-CH"/>
        </w:rPr>
        <w:t xml:space="preserve">aus </w:t>
      </w:r>
      <w:r w:rsidRPr="006B1CA7">
        <w:rPr>
          <w:rFonts w:eastAsia="Times New Roman" w:cstheme="minorHAnsi"/>
          <w:b/>
          <w:bCs/>
          <w:sz w:val="22"/>
          <w:lang w:val="de-CH" w:eastAsia="de-CH"/>
        </w:rPr>
        <w:t>wichtigen beruflichen</w:t>
      </w:r>
      <w:r>
        <w:rPr>
          <w:rFonts w:eastAsia="Times New Roman" w:cstheme="minorHAnsi"/>
          <w:sz w:val="22"/>
          <w:lang w:val="de-CH" w:eastAsia="de-CH"/>
        </w:rPr>
        <w:t xml:space="preserve"> oder medizinischen </w:t>
      </w:r>
      <w:r w:rsidRPr="006B1CA7">
        <w:rPr>
          <w:rFonts w:eastAsia="Times New Roman" w:cstheme="minorHAnsi"/>
          <w:b/>
          <w:bCs/>
          <w:sz w:val="22"/>
          <w:lang w:val="de-CH" w:eastAsia="de-CH"/>
        </w:rPr>
        <w:t>Gründen</w:t>
      </w:r>
      <w:r>
        <w:rPr>
          <w:rFonts w:eastAsia="Times New Roman" w:cstheme="minorHAnsi"/>
          <w:sz w:val="22"/>
          <w:lang w:val="de-CH" w:eastAsia="de-CH"/>
        </w:rPr>
        <w:t xml:space="preserve"> und </w:t>
      </w:r>
      <w:r w:rsidRPr="006B1CA7">
        <w:rPr>
          <w:rFonts w:eastAsia="Times New Roman" w:cstheme="minorHAnsi"/>
          <w:b/>
          <w:bCs/>
          <w:sz w:val="22"/>
          <w:lang w:val="de-CH" w:eastAsia="de-CH"/>
        </w:rPr>
        <w:t>ohne Möglichkeit eines Aufschubs</w:t>
      </w:r>
      <w:r>
        <w:rPr>
          <w:rFonts w:eastAsia="Times New Roman" w:cstheme="minorHAnsi"/>
          <w:sz w:val="22"/>
          <w:lang w:val="de-CH" w:eastAsia="de-CH"/>
        </w:rPr>
        <w:t xml:space="preserve"> in die Schweiz einreisen. </w:t>
      </w:r>
      <w:bookmarkEnd w:id="2"/>
    </w:p>
    <w:p w14:paraId="1B82A279" w14:textId="77777777" w:rsidR="00D81C85" w:rsidRPr="007C6279" w:rsidRDefault="00D81C85" w:rsidP="00D81C85">
      <w:pPr>
        <w:rPr>
          <w:rFonts w:eastAsia="Times New Roman" w:cstheme="minorHAnsi"/>
          <w:sz w:val="22"/>
          <w:lang w:val="de-CH" w:eastAsia="de-CH"/>
        </w:rPr>
      </w:pPr>
    </w:p>
    <w:p w14:paraId="7D9FAEC1" w14:textId="77777777" w:rsidR="00D81C85" w:rsidRPr="007C6279" w:rsidRDefault="00D81C85" w:rsidP="00D81C85">
      <w:pPr>
        <w:rPr>
          <w:sz w:val="22"/>
          <w:lang w:val="de-CH"/>
        </w:rPr>
      </w:pPr>
      <w:r w:rsidRPr="007C6279">
        <w:rPr>
          <w:sz w:val="22"/>
          <w:lang w:val="de-CH"/>
        </w:rPr>
        <w:t xml:space="preserve">Dies trifft im Zusammenhang mit der Teilnahme von </w:t>
      </w:r>
      <w:r w:rsidRPr="007625A9">
        <w:rPr>
          <w:sz w:val="22"/>
          <w:highlight w:val="yellow"/>
          <w:lang w:val="de-CH"/>
        </w:rPr>
        <w:t>((Name Athlet*in, Name Team))</w:t>
      </w:r>
      <w:r w:rsidRPr="007C6279">
        <w:rPr>
          <w:sz w:val="22"/>
          <w:lang w:val="de-CH"/>
        </w:rPr>
        <w:t xml:space="preserve"> für den Aufenthalt vom </w:t>
      </w:r>
      <w:r w:rsidRPr="007625A9">
        <w:rPr>
          <w:sz w:val="22"/>
          <w:highlight w:val="yellow"/>
          <w:lang w:val="de-CH"/>
        </w:rPr>
        <w:t>((Anreisedatum))</w:t>
      </w:r>
      <w:r w:rsidRPr="007C6279">
        <w:rPr>
          <w:sz w:val="22"/>
          <w:lang w:val="de-CH"/>
        </w:rPr>
        <w:t xml:space="preserve"> bis </w:t>
      </w:r>
      <w:r w:rsidRPr="007625A9">
        <w:rPr>
          <w:sz w:val="22"/>
          <w:highlight w:val="yellow"/>
          <w:lang w:val="de-CH"/>
        </w:rPr>
        <w:t>((Abreisedatum))</w:t>
      </w:r>
      <w:r w:rsidRPr="007C6279">
        <w:rPr>
          <w:sz w:val="22"/>
          <w:lang w:val="de-CH"/>
        </w:rPr>
        <w:t xml:space="preserve"> und die Teilnahme an </w:t>
      </w:r>
      <w:r w:rsidRPr="007625A9">
        <w:rPr>
          <w:sz w:val="22"/>
          <w:highlight w:val="yellow"/>
          <w:lang w:val="de-CH"/>
        </w:rPr>
        <w:t>((Name Veranstaltung))</w:t>
      </w:r>
      <w:r w:rsidRPr="007C6279">
        <w:rPr>
          <w:sz w:val="22"/>
          <w:lang w:val="de-CH"/>
        </w:rPr>
        <w:t xml:space="preserve"> zu. </w:t>
      </w:r>
    </w:p>
    <w:p w14:paraId="72002828" w14:textId="77777777" w:rsidR="00D81C85" w:rsidRPr="00D3165A" w:rsidRDefault="00D81C85" w:rsidP="00D81C85">
      <w:pPr>
        <w:rPr>
          <w:sz w:val="22"/>
          <w:highlight w:val="cyan"/>
          <w:lang w:val="de-CH"/>
        </w:rPr>
      </w:pPr>
    </w:p>
    <w:p w14:paraId="0B118517" w14:textId="77777777" w:rsidR="00D81C85" w:rsidRPr="00D3165A" w:rsidRDefault="00D81C85" w:rsidP="00D81C85">
      <w:pPr>
        <w:rPr>
          <w:sz w:val="22"/>
          <w:highlight w:val="cyan"/>
          <w:lang w:val="de-CH"/>
        </w:rPr>
      </w:pPr>
    </w:p>
    <w:p w14:paraId="3A2B6EE4" w14:textId="77777777" w:rsidR="00D81C85" w:rsidRPr="0077077B" w:rsidRDefault="00D81C85" w:rsidP="00D81C85">
      <w:pPr>
        <w:rPr>
          <w:i/>
          <w:iCs/>
          <w:sz w:val="22"/>
          <w:lang w:val="fr-CH"/>
        </w:rPr>
      </w:pPr>
      <w:r w:rsidRPr="0077077B">
        <w:rPr>
          <w:b/>
          <w:i/>
          <w:sz w:val="22"/>
          <w:lang w:val="fr-CH"/>
        </w:rPr>
        <w:t>Français</w:t>
      </w:r>
      <w:r w:rsidRPr="0077077B">
        <w:rPr>
          <w:b/>
          <w:i/>
          <w:sz w:val="22"/>
          <w:lang w:val="fr-CH"/>
        </w:rPr>
        <w:br/>
      </w:r>
    </w:p>
    <w:p w14:paraId="2F49E8C3" w14:textId="15B19B2E" w:rsidR="00D81C85" w:rsidRPr="0077077B" w:rsidRDefault="00D81C85" w:rsidP="00D81C85">
      <w:pPr>
        <w:rPr>
          <w:rFonts w:cstheme="minorHAnsi"/>
          <w:sz w:val="22"/>
          <w:lang w:val="fr-CH"/>
        </w:rPr>
      </w:pPr>
      <w:r w:rsidRPr="0077077B">
        <w:rPr>
          <w:sz w:val="22"/>
          <w:lang w:val="fr-CH"/>
        </w:rPr>
        <w:t xml:space="preserve">L’ordonnance sur les mesures destinées à lutter contre le coronavirus (COVID-19) dans le domaine du transport international de voyageurs ; </w:t>
      </w:r>
      <w:hyperlink r:id="rId16" w:history="1">
        <w:r w:rsidRPr="007625A9">
          <w:rPr>
            <w:rStyle w:val="Hyperlink"/>
            <w:rFonts w:asciiTheme="minorHAnsi" w:hAnsiTheme="minorHAnsi"/>
            <w:sz w:val="22"/>
            <w:lang w:val="fr-CH"/>
          </w:rPr>
          <w:t>RS 818.101.27</w:t>
        </w:r>
      </w:hyperlink>
      <w:r w:rsidRPr="0077077B">
        <w:rPr>
          <w:sz w:val="22"/>
          <w:lang w:val="fr-CH"/>
        </w:rPr>
        <w:t xml:space="preserve">, version du </w:t>
      </w:r>
      <w:r w:rsidRPr="0077077B">
        <w:rPr>
          <w:rFonts w:cstheme="minorHAnsi"/>
          <w:sz w:val="22"/>
          <w:lang w:val="fr-CH"/>
        </w:rPr>
        <w:t>2</w:t>
      </w:r>
      <w:r w:rsidR="007309C5">
        <w:rPr>
          <w:rFonts w:cstheme="minorHAnsi"/>
          <w:sz w:val="22"/>
          <w:lang w:val="fr-CH"/>
        </w:rPr>
        <w:t>7</w:t>
      </w:r>
      <w:r w:rsidRPr="0077077B">
        <w:rPr>
          <w:sz w:val="22"/>
          <w:lang w:val="fr-CH"/>
        </w:rPr>
        <w:t>.</w:t>
      </w:r>
      <w:r w:rsidR="007309C5">
        <w:rPr>
          <w:sz w:val="22"/>
          <w:lang w:val="fr-CH"/>
        </w:rPr>
        <w:t>0</w:t>
      </w:r>
      <w:r w:rsidR="006F5BFA">
        <w:rPr>
          <w:sz w:val="22"/>
          <w:lang w:val="fr-CH"/>
        </w:rPr>
        <w:t>1</w:t>
      </w:r>
      <w:r w:rsidRPr="0077077B">
        <w:rPr>
          <w:sz w:val="22"/>
          <w:lang w:val="fr-CH"/>
        </w:rPr>
        <w:t>.202</w:t>
      </w:r>
      <w:r w:rsidR="007309C5">
        <w:rPr>
          <w:sz w:val="22"/>
          <w:lang w:val="fr-CH"/>
        </w:rPr>
        <w:t>1</w:t>
      </w:r>
      <w:r w:rsidRPr="0077077B">
        <w:rPr>
          <w:sz w:val="22"/>
          <w:lang w:val="fr-CH"/>
        </w:rPr>
        <w:t xml:space="preserve"> prévoit selon : </w:t>
      </w:r>
    </w:p>
    <w:p w14:paraId="417342B4" w14:textId="77777777" w:rsidR="00D81C85" w:rsidRPr="0077077B" w:rsidRDefault="00D81C85" w:rsidP="00D81C85">
      <w:pPr>
        <w:rPr>
          <w:rFonts w:cstheme="minorHAnsi"/>
          <w:sz w:val="22"/>
          <w:lang w:val="fr-CH"/>
        </w:rPr>
      </w:pPr>
    </w:p>
    <w:p w14:paraId="7DD2C043" w14:textId="513580D3" w:rsidR="00D81C85" w:rsidRPr="0077077B" w:rsidRDefault="00D81C85" w:rsidP="00D81C85">
      <w:pPr>
        <w:rPr>
          <w:rFonts w:cstheme="minorHAnsi"/>
          <w:b/>
          <w:bCs/>
          <w:sz w:val="22"/>
          <w:lang w:val="fr-CH"/>
        </w:rPr>
      </w:pPr>
      <w:r w:rsidRPr="0077077B">
        <w:rPr>
          <w:rFonts w:cstheme="minorHAnsi"/>
          <w:b/>
          <w:bCs/>
          <w:sz w:val="22"/>
          <w:lang w:val="fr-CH"/>
        </w:rPr>
        <w:t>l’art</w:t>
      </w:r>
      <w:r w:rsidRPr="0077077B">
        <w:rPr>
          <w:b/>
          <w:sz w:val="22"/>
          <w:lang w:val="fr-CH"/>
        </w:rPr>
        <w:t xml:space="preserve">. </w:t>
      </w:r>
      <w:r w:rsidR="007309C5">
        <w:rPr>
          <w:b/>
          <w:sz w:val="22"/>
          <w:lang w:val="fr-CH"/>
        </w:rPr>
        <w:t>8</w:t>
      </w:r>
      <w:r w:rsidRPr="0077077B">
        <w:rPr>
          <w:b/>
          <w:sz w:val="22"/>
          <w:lang w:val="fr-CH"/>
        </w:rPr>
        <w:t xml:space="preserve">, al. 1, let. </w:t>
      </w:r>
      <w:r w:rsidR="007309C5">
        <w:rPr>
          <w:b/>
          <w:sz w:val="22"/>
          <w:lang w:val="fr-CH"/>
        </w:rPr>
        <w:t>c</w:t>
      </w:r>
      <w:r w:rsidRPr="0077077B">
        <w:rPr>
          <w:b/>
          <w:sz w:val="22"/>
          <w:lang w:val="fr-CH"/>
        </w:rPr>
        <w:t>, une exemption de l</w:t>
      </w:r>
      <w:r w:rsidR="007528DD">
        <w:rPr>
          <w:b/>
          <w:sz w:val="22"/>
          <w:lang w:val="fr-CH"/>
        </w:rPr>
        <w:t xml:space="preserve">a </w:t>
      </w:r>
      <w:r w:rsidRPr="0077077B">
        <w:rPr>
          <w:b/>
          <w:sz w:val="22"/>
          <w:lang w:val="fr-CH"/>
        </w:rPr>
        <w:t>quarantaine pour :</w:t>
      </w:r>
    </w:p>
    <w:p w14:paraId="1926D87B" w14:textId="77777777" w:rsidR="00D81C85" w:rsidRPr="00FA5225" w:rsidRDefault="00D81C85" w:rsidP="00D81C85">
      <w:pPr>
        <w:pStyle w:val="Listenabsatz"/>
        <w:numPr>
          <w:ilvl w:val="0"/>
          <w:numId w:val="28"/>
        </w:numPr>
        <w:rPr>
          <w:rFonts w:eastAsia="Times New Roman" w:cstheme="minorHAnsi"/>
          <w:b/>
          <w:bCs/>
          <w:szCs w:val="20"/>
          <w:lang w:val="fr-CH"/>
        </w:rPr>
      </w:pPr>
      <w:r w:rsidRPr="00FA5225">
        <w:rPr>
          <w:rFonts w:cstheme="minorHAnsi"/>
          <w:sz w:val="22"/>
          <w:lang w:val="fr-FR"/>
        </w:rPr>
        <w:t xml:space="preserve">des personnes qui entrent en Suisse pour des </w:t>
      </w:r>
      <w:r w:rsidRPr="00FA5225">
        <w:rPr>
          <w:rFonts w:cstheme="minorHAnsi"/>
          <w:b/>
          <w:bCs/>
          <w:sz w:val="22"/>
          <w:lang w:val="fr-FR"/>
        </w:rPr>
        <w:t>motifs professionnels</w:t>
      </w:r>
      <w:r w:rsidRPr="00FA5225">
        <w:rPr>
          <w:rFonts w:cstheme="minorHAnsi"/>
          <w:sz w:val="22"/>
          <w:lang w:val="fr-FR"/>
        </w:rPr>
        <w:t xml:space="preserve"> ou médicaux impérieux </w:t>
      </w:r>
      <w:r w:rsidRPr="00FA5225">
        <w:rPr>
          <w:rFonts w:cstheme="minorHAnsi"/>
          <w:b/>
          <w:bCs/>
          <w:sz w:val="22"/>
          <w:lang w:val="fr-FR"/>
        </w:rPr>
        <w:t>sans possibilité d’ajournement</w:t>
      </w:r>
    </w:p>
    <w:p w14:paraId="024BB031" w14:textId="77777777" w:rsidR="00D81C85" w:rsidRPr="0077077B" w:rsidRDefault="00D81C85" w:rsidP="00D81C85">
      <w:pPr>
        <w:rPr>
          <w:rFonts w:eastAsia="Times New Roman" w:cstheme="minorHAnsi"/>
          <w:sz w:val="22"/>
          <w:lang w:val="fr-CH" w:eastAsia="de-CH"/>
        </w:rPr>
      </w:pPr>
    </w:p>
    <w:p w14:paraId="2CB3028C" w14:textId="77777777" w:rsidR="00D81C85" w:rsidRPr="0077077B" w:rsidRDefault="00D81C85" w:rsidP="00D81C85">
      <w:pPr>
        <w:rPr>
          <w:sz w:val="22"/>
          <w:lang w:val="fr-CH"/>
        </w:rPr>
      </w:pPr>
      <w:r w:rsidRPr="0077077B">
        <w:rPr>
          <w:sz w:val="22"/>
          <w:lang w:val="fr-CH"/>
        </w:rPr>
        <w:t xml:space="preserve">Cela vaut pour </w:t>
      </w:r>
      <w:r w:rsidRPr="007625A9">
        <w:rPr>
          <w:sz w:val="22"/>
          <w:highlight w:val="yellow"/>
          <w:lang w:val="fr-CH"/>
        </w:rPr>
        <w:t xml:space="preserve">((nom de l’athlète, nom de l’équipe)), </w:t>
      </w:r>
      <w:r w:rsidRPr="0077077B">
        <w:rPr>
          <w:sz w:val="22"/>
          <w:lang w:val="fr-CH"/>
        </w:rPr>
        <w:t xml:space="preserve">qui séjournera en Suisse du </w:t>
      </w:r>
      <w:r w:rsidRPr="007625A9">
        <w:rPr>
          <w:sz w:val="22"/>
          <w:highlight w:val="yellow"/>
          <w:lang w:val="fr-CH"/>
        </w:rPr>
        <w:t xml:space="preserve">((date d’arrivée)) </w:t>
      </w:r>
      <w:r w:rsidRPr="0077077B">
        <w:rPr>
          <w:sz w:val="22"/>
          <w:lang w:val="fr-CH"/>
        </w:rPr>
        <w:t xml:space="preserve">au </w:t>
      </w:r>
      <w:r w:rsidRPr="007625A9">
        <w:rPr>
          <w:sz w:val="22"/>
          <w:highlight w:val="yellow"/>
          <w:lang w:val="fr-CH"/>
        </w:rPr>
        <w:t xml:space="preserve">((date de départ)) </w:t>
      </w:r>
      <w:r w:rsidRPr="0077077B">
        <w:rPr>
          <w:sz w:val="22"/>
          <w:lang w:val="fr-CH"/>
        </w:rPr>
        <w:t xml:space="preserve">et participera à </w:t>
      </w:r>
      <w:r w:rsidRPr="007625A9">
        <w:rPr>
          <w:sz w:val="22"/>
          <w:highlight w:val="yellow"/>
          <w:lang w:val="fr-CH"/>
        </w:rPr>
        <w:t xml:space="preserve">((nom de la manifestation)). </w:t>
      </w:r>
    </w:p>
    <w:p w14:paraId="6A7577EC" w14:textId="77777777" w:rsidR="00D81C85" w:rsidRPr="0077077B" w:rsidRDefault="00D81C85" w:rsidP="00D81C85">
      <w:pPr>
        <w:rPr>
          <w:b/>
          <w:bCs/>
          <w:sz w:val="22"/>
          <w:highlight w:val="cyan"/>
          <w:lang w:val="fr-CH"/>
        </w:rPr>
      </w:pPr>
    </w:p>
    <w:p w14:paraId="37867905" w14:textId="77777777" w:rsidR="00D81C85" w:rsidRPr="00C244A5" w:rsidRDefault="00D81C85" w:rsidP="00D81C85">
      <w:pPr>
        <w:rPr>
          <w:i/>
          <w:iCs/>
          <w:sz w:val="22"/>
          <w:lang w:val="en-GB"/>
        </w:rPr>
      </w:pPr>
      <w:r w:rsidRPr="00C244A5">
        <w:rPr>
          <w:b/>
          <w:i/>
          <w:sz w:val="22"/>
          <w:lang w:val="en-GB"/>
        </w:rPr>
        <w:t xml:space="preserve">English </w:t>
      </w:r>
      <w:r w:rsidRPr="00C244A5">
        <w:rPr>
          <w:i/>
          <w:sz w:val="22"/>
          <w:lang w:val="en-GB"/>
        </w:rPr>
        <w:br/>
      </w:r>
    </w:p>
    <w:p w14:paraId="3CDD77F4" w14:textId="141A11F4" w:rsidR="00D81C85" w:rsidRPr="00C244A5" w:rsidRDefault="00D81C85" w:rsidP="00D81C85">
      <w:pPr>
        <w:rPr>
          <w:rFonts w:cs="Calibri"/>
          <w:sz w:val="22"/>
          <w:lang w:val="en-GB"/>
        </w:rPr>
      </w:pPr>
      <w:r w:rsidRPr="00C244A5">
        <w:rPr>
          <w:sz w:val="22"/>
          <w:lang w:val="en-GB"/>
        </w:rPr>
        <w:lastRenderedPageBreak/>
        <w:t xml:space="preserve">The Ordinance on Measures to Combat the Coronavirus (COVID-19) in International Passenger Transport; </w:t>
      </w:r>
      <w:hyperlink r:id="rId17" w:history="1">
        <w:r w:rsidR="007625A9">
          <w:rPr>
            <w:rStyle w:val="Hyperlink"/>
            <w:rFonts w:asciiTheme="minorHAnsi" w:hAnsiTheme="minorHAnsi"/>
            <w:sz w:val="22"/>
            <w:lang w:val="en-GB"/>
          </w:rPr>
          <w:t>SR</w:t>
        </w:r>
        <w:r w:rsidRPr="007625A9">
          <w:rPr>
            <w:rStyle w:val="Hyperlink"/>
            <w:rFonts w:asciiTheme="minorHAnsi" w:hAnsiTheme="minorHAnsi"/>
            <w:sz w:val="22"/>
            <w:lang w:val="en-GB"/>
          </w:rPr>
          <w:t xml:space="preserve"> 818.101.27</w:t>
        </w:r>
      </w:hyperlink>
      <w:r w:rsidRPr="00C244A5">
        <w:rPr>
          <w:sz w:val="22"/>
          <w:lang w:val="en-GB"/>
        </w:rPr>
        <w:t xml:space="preserve">, status as of </w:t>
      </w:r>
      <w:r>
        <w:rPr>
          <w:sz w:val="22"/>
          <w:lang w:val="en-GB"/>
        </w:rPr>
        <w:t>2</w:t>
      </w:r>
      <w:r w:rsidR="007309C5">
        <w:rPr>
          <w:sz w:val="22"/>
          <w:lang w:val="en-GB"/>
        </w:rPr>
        <w:t>7</w:t>
      </w:r>
      <w:r w:rsidRPr="006B1CA7">
        <w:rPr>
          <w:sz w:val="22"/>
          <w:vertAlign w:val="superscript"/>
          <w:lang w:val="en-GB"/>
        </w:rPr>
        <w:t>th</w:t>
      </w:r>
      <w:r>
        <w:rPr>
          <w:sz w:val="22"/>
          <w:lang w:val="en-GB"/>
        </w:rPr>
        <w:t xml:space="preserve"> </w:t>
      </w:r>
      <w:r w:rsidR="006F5BFA">
        <w:rPr>
          <w:sz w:val="22"/>
          <w:lang w:val="en-GB"/>
        </w:rPr>
        <w:t>January</w:t>
      </w:r>
      <w:r w:rsidR="007309C5">
        <w:rPr>
          <w:sz w:val="22"/>
          <w:lang w:val="en-GB"/>
        </w:rPr>
        <w:t xml:space="preserve"> 2021</w:t>
      </w:r>
      <w:r w:rsidRPr="00C244A5">
        <w:rPr>
          <w:sz w:val="22"/>
          <w:lang w:val="en-GB"/>
        </w:rPr>
        <w:t xml:space="preserve">, allows, under: </w:t>
      </w:r>
    </w:p>
    <w:p w14:paraId="174F9BE4" w14:textId="77777777" w:rsidR="00D81C85" w:rsidRPr="00C244A5" w:rsidRDefault="00D81C85" w:rsidP="00D81C85">
      <w:pPr>
        <w:rPr>
          <w:rFonts w:cstheme="minorHAnsi"/>
          <w:sz w:val="22"/>
          <w:lang w:val="en-GB"/>
        </w:rPr>
      </w:pPr>
    </w:p>
    <w:p w14:paraId="641C41E8" w14:textId="157BA8DC" w:rsidR="00D81C85" w:rsidRPr="00C244A5" w:rsidRDefault="00D81C85" w:rsidP="00D81C85">
      <w:pPr>
        <w:rPr>
          <w:rFonts w:cs="Calibri"/>
          <w:b/>
          <w:bCs/>
          <w:sz w:val="22"/>
          <w:lang w:val="en-GB"/>
        </w:rPr>
      </w:pPr>
      <w:r w:rsidRPr="00C244A5">
        <w:rPr>
          <w:b/>
          <w:sz w:val="22"/>
          <w:lang w:val="en-GB"/>
        </w:rPr>
        <w:t xml:space="preserve">Art. </w:t>
      </w:r>
      <w:r w:rsidR="007309C5">
        <w:rPr>
          <w:b/>
          <w:sz w:val="22"/>
          <w:lang w:val="en-GB"/>
        </w:rPr>
        <w:t>8</w:t>
      </w:r>
      <w:r w:rsidRPr="00C244A5">
        <w:rPr>
          <w:b/>
          <w:sz w:val="22"/>
          <w:lang w:val="en-GB"/>
        </w:rPr>
        <w:t>(1)(</w:t>
      </w:r>
      <w:r w:rsidR="007309C5">
        <w:rPr>
          <w:b/>
          <w:sz w:val="22"/>
          <w:lang w:val="en-GB"/>
        </w:rPr>
        <w:t>c</w:t>
      </w:r>
      <w:r w:rsidRPr="00C244A5">
        <w:rPr>
          <w:b/>
          <w:sz w:val="22"/>
          <w:lang w:val="en-GB"/>
        </w:rPr>
        <w:t xml:space="preserve">), an exception from the quarantine requirement for: </w:t>
      </w:r>
    </w:p>
    <w:p w14:paraId="2B195772" w14:textId="77777777" w:rsidR="00D81C85" w:rsidRPr="00AC0B80" w:rsidRDefault="00D81C85" w:rsidP="00FA5225">
      <w:pPr>
        <w:pStyle w:val="Listenabsatz"/>
        <w:numPr>
          <w:ilvl w:val="0"/>
          <w:numId w:val="28"/>
        </w:numPr>
        <w:rPr>
          <w:rFonts w:cstheme="minorHAnsi"/>
          <w:sz w:val="22"/>
          <w:lang w:val="en-US"/>
        </w:rPr>
      </w:pPr>
      <w:bookmarkStart w:id="3" w:name="_Hlk55208866"/>
      <w:r w:rsidRPr="00AC0B80">
        <w:rPr>
          <w:rFonts w:cstheme="minorHAnsi"/>
          <w:sz w:val="22"/>
          <w:lang w:val="en-US"/>
        </w:rPr>
        <w:t xml:space="preserve">persons who for </w:t>
      </w:r>
      <w:r w:rsidRPr="00AC0B80">
        <w:rPr>
          <w:rFonts w:cstheme="minorHAnsi"/>
          <w:b/>
          <w:bCs/>
          <w:sz w:val="22"/>
          <w:lang w:val="en-US"/>
        </w:rPr>
        <w:t>compelling professional</w:t>
      </w:r>
      <w:r w:rsidRPr="00AC0B80">
        <w:rPr>
          <w:rFonts w:cstheme="minorHAnsi"/>
          <w:sz w:val="22"/>
          <w:lang w:val="en-US"/>
        </w:rPr>
        <w:t xml:space="preserve"> or medical reasons enter Switzerland and whose visit </w:t>
      </w:r>
      <w:r w:rsidRPr="00AC0B80">
        <w:rPr>
          <w:rFonts w:cstheme="minorHAnsi"/>
          <w:b/>
          <w:bCs/>
          <w:sz w:val="22"/>
          <w:lang w:val="en-US"/>
        </w:rPr>
        <w:t>cannot be postponed</w:t>
      </w:r>
      <w:bookmarkEnd w:id="3"/>
    </w:p>
    <w:p w14:paraId="063C750D" w14:textId="77777777" w:rsidR="00D81C85" w:rsidRPr="00C244A5" w:rsidRDefault="00D81C85" w:rsidP="00D81C85">
      <w:pPr>
        <w:pStyle w:val="Listenabsatz"/>
        <w:ind w:left="284"/>
        <w:rPr>
          <w:rFonts w:cs="Calibri"/>
          <w:sz w:val="22"/>
          <w:lang w:val="en-GB" w:eastAsia="de-CH"/>
        </w:rPr>
      </w:pPr>
    </w:p>
    <w:p w14:paraId="586335E2" w14:textId="77777777" w:rsidR="00D81C85" w:rsidRDefault="00D81C85" w:rsidP="00D81C85">
      <w:pPr>
        <w:rPr>
          <w:sz w:val="22"/>
          <w:lang w:val="en-GB"/>
        </w:rPr>
      </w:pPr>
      <w:r w:rsidRPr="00C244A5">
        <w:rPr>
          <w:sz w:val="22"/>
          <w:lang w:val="en-GB"/>
        </w:rPr>
        <w:t xml:space="preserve">This applies in connection with the participation of </w:t>
      </w:r>
      <w:r w:rsidRPr="007625A9">
        <w:rPr>
          <w:sz w:val="22"/>
          <w:highlight w:val="yellow"/>
          <w:lang w:val="en-GB"/>
        </w:rPr>
        <w:t xml:space="preserve">((name of athlete, name of team)) </w:t>
      </w:r>
      <w:r w:rsidRPr="00C244A5">
        <w:rPr>
          <w:sz w:val="22"/>
          <w:lang w:val="en-GB"/>
        </w:rPr>
        <w:t xml:space="preserve">for the period of his/her/its stay from </w:t>
      </w:r>
      <w:r w:rsidRPr="007625A9">
        <w:rPr>
          <w:sz w:val="22"/>
          <w:highlight w:val="yellow"/>
          <w:lang w:val="en-GB"/>
        </w:rPr>
        <w:t>((arrival date))</w:t>
      </w:r>
      <w:r w:rsidRPr="00C244A5">
        <w:rPr>
          <w:sz w:val="22"/>
          <w:lang w:val="en-GB"/>
        </w:rPr>
        <w:t xml:space="preserve"> until </w:t>
      </w:r>
      <w:r w:rsidRPr="007625A9">
        <w:rPr>
          <w:sz w:val="22"/>
          <w:highlight w:val="yellow"/>
          <w:lang w:val="en-GB"/>
        </w:rPr>
        <w:t xml:space="preserve">((departure date)) </w:t>
      </w:r>
      <w:r w:rsidRPr="00C244A5">
        <w:rPr>
          <w:sz w:val="22"/>
          <w:lang w:val="en-GB"/>
        </w:rPr>
        <w:t xml:space="preserve">and participation in </w:t>
      </w:r>
      <w:r w:rsidRPr="007625A9">
        <w:rPr>
          <w:sz w:val="22"/>
          <w:highlight w:val="yellow"/>
          <w:lang w:val="en-GB"/>
        </w:rPr>
        <w:t>((name of event)).</w:t>
      </w:r>
    </w:p>
    <w:p w14:paraId="711707D9" w14:textId="77777777" w:rsidR="00D81C85" w:rsidRPr="00C244A5" w:rsidRDefault="00D81C85" w:rsidP="00D81C85">
      <w:pPr>
        <w:rPr>
          <w:b/>
          <w:bCs/>
          <w:sz w:val="22"/>
          <w:lang w:val="en-GB"/>
        </w:rPr>
      </w:pPr>
      <w:r w:rsidRPr="00C244A5">
        <w:rPr>
          <w:b/>
          <w:bCs/>
          <w:sz w:val="22"/>
          <w:lang w:val="en-GB"/>
        </w:rPr>
        <w:br w:type="page"/>
      </w:r>
    </w:p>
    <w:p w14:paraId="6FCA3626" w14:textId="09149888" w:rsidR="00F71281" w:rsidRPr="00C244A5" w:rsidRDefault="00F71281">
      <w:pPr>
        <w:rPr>
          <w:b/>
          <w:bCs/>
          <w:sz w:val="22"/>
          <w:lang w:val="en-GB"/>
        </w:rPr>
      </w:pPr>
    </w:p>
    <w:p w14:paraId="580BE3D6" w14:textId="18387556" w:rsidR="00F71281" w:rsidRPr="004A2A65" w:rsidRDefault="00F71281" w:rsidP="004A2A65">
      <w:pPr>
        <w:pBdr>
          <w:bottom w:val="single" w:sz="4" w:space="1" w:color="auto"/>
        </w:pBdr>
        <w:rPr>
          <w:b/>
          <w:bCs/>
          <w:sz w:val="28"/>
          <w:szCs w:val="28"/>
          <w:lang w:val="de-CH"/>
        </w:rPr>
      </w:pPr>
      <w:r w:rsidRPr="004A2A65">
        <w:rPr>
          <w:b/>
          <w:bCs/>
          <w:sz w:val="28"/>
          <w:szCs w:val="28"/>
          <w:lang w:val="de-CH"/>
        </w:rPr>
        <w:t xml:space="preserve">Anhang </w:t>
      </w:r>
      <w:r w:rsidR="00D81C85">
        <w:rPr>
          <w:b/>
          <w:bCs/>
          <w:sz w:val="28"/>
          <w:szCs w:val="28"/>
          <w:lang w:val="de-CH"/>
        </w:rPr>
        <w:t>2</w:t>
      </w:r>
      <w:r w:rsidRPr="004A2A65">
        <w:rPr>
          <w:b/>
          <w:bCs/>
          <w:sz w:val="28"/>
          <w:szCs w:val="28"/>
          <w:lang w:val="de-CH"/>
        </w:rPr>
        <w:t xml:space="preserve">: </w:t>
      </w:r>
      <w:r w:rsidR="00BB2FAB" w:rsidRPr="004A2A65">
        <w:rPr>
          <w:b/>
          <w:bCs/>
          <w:sz w:val="28"/>
          <w:szCs w:val="28"/>
          <w:lang w:val="de-CH"/>
        </w:rPr>
        <w:br/>
      </w:r>
      <w:r w:rsidRPr="004A2A65">
        <w:rPr>
          <w:b/>
          <w:bCs/>
          <w:sz w:val="28"/>
          <w:szCs w:val="28"/>
          <w:lang w:val="de-CH"/>
        </w:rPr>
        <w:t>Vorlage</w:t>
      </w:r>
      <w:r w:rsidR="008A729B" w:rsidRPr="004A2A65">
        <w:rPr>
          <w:b/>
          <w:bCs/>
          <w:sz w:val="28"/>
          <w:szCs w:val="28"/>
          <w:lang w:val="de-CH"/>
        </w:rPr>
        <w:t>:</w:t>
      </w:r>
      <w:r w:rsidRPr="004A2A65">
        <w:rPr>
          <w:b/>
          <w:bCs/>
          <w:sz w:val="28"/>
          <w:szCs w:val="28"/>
          <w:lang w:val="de-CH"/>
        </w:rPr>
        <w:t xml:space="preserve"> </w:t>
      </w:r>
      <w:r w:rsidR="0048063B" w:rsidRPr="004A2A65">
        <w:rPr>
          <w:b/>
          <w:bCs/>
          <w:sz w:val="28"/>
          <w:szCs w:val="28"/>
          <w:lang w:val="de-CH"/>
        </w:rPr>
        <w:t>G</w:t>
      </w:r>
      <w:r w:rsidRPr="004A2A65">
        <w:rPr>
          <w:b/>
          <w:bCs/>
          <w:sz w:val="28"/>
          <w:szCs w:val="28"/>
          <w:lang w:val="de-CH"/>
        </w:rPr>
        <w:t xml:space="preserve">esuch </w:t>
      </w:r>
      <w:r w:rsidR="00B638E4">
        <w:rPr>
          <w:b/>
          <w:bCs/>
          <w:sz w:val="28"/>
          <w:szCs w:val="28"/>
          <w:lang w:val="de-CH"/>
        </w:rPr>
        <w:t>zur</w:t>
      </w:r>
      <w:r w:rsidR="0048063B" w:rsidRPr="004A2A65">
        <w:rPr>
          <w:b/>
          <w:bCs/>
          <w:sz w:val="28"/>
          <w:szCs w:val="28"/>
          <w:lang w:val="de-CH"/>
        </w:rPr>
        <w:t xml:space="preserve"> Ausnahme von der</w:t>
      </w:r>
      <w:r w:rsidRPr="004A2A65">
        <w:rPr>
          <w:b/>
          <w:bCs/>
          <w:sz w:val="28"/>
          <w:szCs w:val="28"/>
          <w:lang w:val="de-CH"/>
        </w:rPr>
        <w:t xml:space="preserve"> Quarantänepflicht </w:t>
      </w:r>
    </w:p>
    <w:p w14:paraId="0B5C360E" w14:textId="061618D1" w:rsidR="0099340D" w:rsidRPr="00E20E9B" w:rsidRDefault="0099340D" w:rsidP="009B0034">
      <w:pPr>
        <w:rPr>
          <w:b/>
          <w:bCs/>
          <w:sz w:val="22"/>
          <w:lang w:val="de-CH"/>
        </w:rPr>
      </w:pPr>
    </w:p>
    <w:p w14:paraId="18C2C0C7" w14:textId="77777777" w:rsidR="0048063B" w:rsidRPr="00E20E9B" w:rsidRDefault="0048063B" w:rsidP="009B0034">
      <w:pPr>
        <w:rPr>
          <w:b/>
          <w:bCs/>
          <w:sz w:val="22"/>
          <w:lang w:val="de-CH"/>
        </w:rPr>
      </w:pPr>
    </w:p>
    <w:p w14:paraId="39DFC16A" w14:textId="39691DB9" w:rsidR="00F71281" w:rsidRPr="00E20E9B" w:rsidRDefault="0048063B" w:rsidP="009B0034">
      <w:pPr>
        <w:rPr>
          <w:sz w:val="22"/>
          <w:lang w:val="de-CH"/>
        </w:rPr>
      </w:pPr>
      <w:r w:rsidRPr="00E20E9B">
        <w:rPr>
          <w:sz w:val="22"/>
          <w:highlight w:val="yellow"/>
          <w:lang w:val="de-CH"/>
        </w:rPr>
        <w:t>Absender (Name, Vorname, Adresse, PLZ/Ort, E-Mail, Tel)</w:t>
      </w:r>
    </w:p>
    <w:p w14:paraId="71518DD5" w14:textId="60BB099B" w:rsidR="0048063B" w:rsidRPr="00E20E9B" w:rsidRDefault="0048063B" w:rsidP="009B0034">
      <w:pPr>
        <w:rPr>
          <w:b/>
          <w:bCs/>
          <w:sz w:val="22"/>
          <w:lang w:val="de-CH"/>
        </w:rPr>
      </w:pPr>
    </w:p>
    <w:p w14:paraId="026C6870" w14:textId="77777777" w:rsidR="0048063B" w:rsidRPr="00E20E9B" w:rsidRDefault="0048063B" w:rsidP="009B0034">
      <w:pPr>
        <w:rPr>
          <w:b/>
          <w:bCs/>
          <w:sz w:val="22"/>
          <w:lang w:val="de-CH"/>
        </w:rPr>
      </w:pPr>
    </w:p>
    <w:p w14:paraId="42349F54" w14:textId="352376EC" w:rsidR="0022112F" w:rsidRPr="00E20E9B" w:rsidRDefault="0022112F" w:rsidP="009B0034">
      <w:pPr>
        <w:rPr>
          <w:b/>
          <w:bCs/>
          <w:sz w:val="22"/>
          <w:lang w:val="de-CH"/>
        </w:rPr>
      </w:pPr>
      <w:r w:rsidRPr="00E20E9B">
        <w:rPr>
          <w:b/>
          <w:bCs/>
          <w:sz w:val="22"/>
          <w:lang w:val="de-CH"/>
        </w:rPr>
        <w:t>Geht an:</w:t>
      </w:r>
    </w:p>
    <w:p w14:paraId="117D2176" w14:textId="208BFA42" w:rsidR="0022112F" w:rsidRPr="00E20E9B" w:rsidRDefault="0022112F" w:rsidP="0022112F">
      <w:pPr>
        <w:pStyle w:val="Listenabsatz"/>
        <w:numPr>
          <w:ilvl w:val="0"/>
          <w:numId w:val="25"/>
        </w:numPr>
        <w:rPr>
          <w:sz w:val="22"/>
          <w:lang w:val="de-CH"/>
        </w:rPr>
      </w:pPr>
      <w:r w:rsidRPr="00E20E9B">
        <w:rPr>
          <w:sz w:val="22"/>
          <w:lang w:val="de-CH"/>
        </w:rPr>
        <w:t>Kantonsarztamt des Kanton</w:t>
      </w:r>
      <w:r w:rsidR="006E0EF9" w:rsidRPr="00E20E9B">
        <w:rPr>
          <w:sz w:val="22"/>
          <w:lang w:val="de-CH"/>
        </w:rPr>
        <w:t>s</w:t>
      </w:r>
      <w:r w:rsidRPr="00E20E9B">
        <w:rPr>
          <w:sz w:val="22"/>
          <w:lang w:val="de-CH"/>
        </w:rPr>
        <w:t xml:space="preserve"> </w:t>
      </w:r>
      <w:r w:rsidRPr="00E20E9B">
        <w:rPr>
          <w:sz w:val="22"/>
          <w:highlight w:val="yellow"/>
          <w:lang w:val="de-CH"/>
        </w:rPr>
        <w:t>__________</w:t>
      </w:r>
    </w:p>
    <w:p w14:paraId="31B16474" w14:textId="44BBE4EC" w:rsidR="0022112F" w:rsidRPr="00E20E9B" w:rsidRDefault="0022112F" w:rsidP="009B0034">
      <w:pPr>
        <w:rPr>
          <w:b/>
          <w:bCs/>
          <w:sz w:val="28"/>
          <w:szCs w:val="28"/>
          <w:lang w:val="de-CH"/>
        </w:rPr>
      </w:pPr>
    </w:p>
    <w:p w14:paraId="0C1C2CEF" w14:textId="078BB960" w:rsidR="0022112F" w:rsidRPr="00E20E9B" w:rsidRDefault="0022112F" w:rsidP="009B0034">
      <w:pPr>
        <w:rPr>
          <w:sz w:val="22"/>
          <w:lang w:val="de-CH"/>
        </w:rPr>
      </w:pPr>
      <w:r w:rsidRPr="00E20E9B">
        <w:rPr>
          <w:sz w:val="22"/>
          <w:highlight w:val="yellow"/>
          <w:lang w:val="de-CH"/>
        </w:rPr>
        <w:t>Ort, Datum</w:t>
      </w:r>
    </w:p>
    <w:p w14:paraId="0711789F" w14:textId="77777777" w:rsidR="0022112F" w:rsidRPr="00E20E9B" w:rsidRDefault="0022112F" w:rsidP="009B0034">
      <w:pPr>
        <w:rPr>
          <w:b/>
          <w:bCs/>
          <w:sz w:val="28"/>
          <w:szCs w:val="28"/>
          <w:lang w:val="de-CH"/>
        </w:rPr>
      </w:pPr>
    </w:p>
    <w:p w14:paraId="6CFC24E5" w14:textId="20704DD4" w:rsidR="00A9204E" w:rsidRPr="00E20E9B" w:rsidRDefault="0022112F" w:rsidP="009B0034">
      <w:pPr>
        <w:rPr>
          <w:b/>
          <w:bCs/>
          <w:sz w:val="22"/>
          <w:lang w:val="de-CH"/>
        </w:rPr>
      </w:pPr>
      <w:r w:rsidRPr="00E20E9B">
        <w:rPr>
          <w:b/>
          <w:bCs/>
          <w:sz w:val="22"/>
          <w:lang w:val="de-CH"/>
        </w:rPr>
        <w:t xml:space="preserve">Gesuch </w:t>
      </w:r>
      <w:r w:rsidR="00B638E4">
        <w:rPr>
          <w:b/>
          <w:bCs/>
          <w:sz w:val="22"/>
          <w:lang w:val="de-CH"/>
        </w:rPr>
        <w:t>zur</w:t>
      </w:r>
      <w:r w:rsidR="00BD07AC" w:rsidRPr="00E20E9B">
        <w:rPr>
          <w:b/>
          <w:bCs/>
          <w:sz w:val="22"/>
          <w:lang w:val="de-CH"/>
        </w:rPr>
        <w:t xml:space="preserve"> </w:t>
      </w:r>
      <w:r w:rsidRPr="00E20E9B">
        <w:rPr>
          <w:b/>
          <w:bCs/>
          <w:sz w:val="22"/>
          <w:lang w:val="de-CH"/>
        </w:rPr>
        <w:t xml:space="preserve">Ausnahme </w:t>
      </w:r>
      <w:r w:rsidR="00BD07AC" w:rsidRPr="00E20E9B">
        <w:rPr>
          <w:b/>
          <w:bCs/>
          <w:sz w:val="22"/>
          <w:lang w:val="de-CH"/>
        </w:rPr>
        <w:t xml:space="preserve">von </w:t>
      </w:r>
      <w:r w:rsidRPr="00E20E9B">
        <w:rPr>
          <w:b/>
          <w:bCs/>
          <w:sz w:val="22"/>
          <w:lang w:val="de-CH"/>
        </w:rPr>
        <w:t>der Quarantänepflicht</w:t>
      </w:r>
    </w:p>
    <w:p w14:paraId="300E637F" w14:textId="330BDAA0" w:rsidR="0022112F" w:rsidRPr="00E20E9B" w:rsidRDefault="0022112F" w:rsidP="009B0034">
      <w:pPr>
        <w:rPr>
          <w:b/>
          <w:bCs/>
          <w:sz w:val="22"/>
          <w:lang w:val="de-CH"/>
        </w:rPr>
      </w:pPr>
    </w:p>
    <w:p w14:paraId="68CEFDA5" w14:textId="5ACE8965" w:rsidR="0022112F" w:rsidRPr="00E20E9B" w:rsidRDefault="0022112F" w:rsidP="009B0034">
      <w:pPr>
        <w:rPr>
          <w:b/>
          <w:bCs/>
          <w:sz w:val="22"/>
          <w:lang w:val="de-CH"/>
        </w:rPr>
      </w:pPr>
    </w:p>
    <w:p w14:paraId="4079C68D" w14:textId="778B4AFF" w:rsidR="0022112F" w:rsidRPr="00E20E9B" w:rsidRDefault="0022112F" w:rsidP="009B0034">
      <w:pPr>
        <w:rPr>
          <w:sz w:val="22"/>
          <w:lang w:val="de-CH"/>
        </w:rPr>
      </w:pPr>
      <w:r w:rsidRPr="00E20E9B">
        <w:rPr>
          <w:sz w:val="22"/>
          <w:lang w:val="de-CH"/>
        </w:rPr>
        <w:t>Sehr geehrte Damen und Herren</w:t>
      </w:r>
    </w:p>
    <w:p w14:paraId="7BC33B21" w14:textId="0BC063F7" w:rsidR="0022112F" w:rsidRPr="00E20E9B" w:rsidRDefault="0022112F" w:rsidP="009B0034">
      <w:pPr>
        <w:rPr>
          <w:sz w:val="22"/>
          <w:lang w:val="de-CH"/>
        </w:rPr>
      </w:pPr>
    </w:p>
    <w:p w14:paraId="497C9A60" w14:textId="0F6580F1" w:rsidR="00BC55BC" w:rsidRPr="00E20E9B" w:rsidRDefault="0022112F" w:rsidP="009B0034">
      <w:pPr>
        <w:rPr>
          <w:sz w:val="22"/>
          <w:lang w:val="de-CH"/>
        </w:rPr>
      </w:pPr>
      <w:r w:rsidRPr="00E20E9B">
        <w:rPr>
          <w:sz w:val="22"/>
          <w:lang w:val="de-CH"/>
        </w:rPr>
        <w:t xml:space="preserve">Gestützt auf Art. </w:t>
      </w:r>
      <w:r w:rsidR="00383CBD">
        <w:rPr>
          <w:sz w:val="22"/>
          <w:lang w:val="de-CH"/>
        </w:rPr>
        <w:t>8</w:t>
      </w:r>
      <w:r w:rsidRPr="00E20E9B">
        <w:rPr>
          <w:sz w:val="22"/>
          <w:lang w:val="de-CH"/>
        </w:rPr>
        <w:t>, Absatz 1</w:t>
      </w:r>
      <w:r w:rsidR="00BC55BC" w:rsidRPr="00E20E9B">
        <w:rPr>
          <w:sz w:val="22"/>
          <w:lang w:val="de-CH"/>
        </w:rPr>
        <w:t xml:space="preserve"> der Verordnung über Massnahmen zur Bekämpfung des Coronavirus (Covid-19) i</w:t>
      </w:r>
      <w:r w:rsidR="007E2276" w:rsidRPr="00E20E9B">
        <w:rPr>
          <w:sz w:val="22"/>
          <w:lang w:val="de-CH"/>
        </w:rPr>
        <w:t>m</w:t>
      </w:r>
      <w:r w:rsidR="00BC55BC" w:rsidRPr="00E20E9B">
        <w:rPr>
          <w:sz w:val="22"/>
          <w:lang w:val="de-CH"/>
        </w:rPr>
        <w:t xml:space="preserve"> Bereich des internationalen Personenverkehrs</w:t>
      </w:r>
      <w:r w:rsidR="00990CA8">
        <w:rPr>
          <w:sz w:val="22"/>
          <w:lang w:val="de-CH"/>
        </w:rPr>
        <w:t>,</w:t>
      </w:r>
      <w:r w:rsidR="00BC55BC" w:rsidRPr="00E20E9B">
        <w:rPr>
          <w:sz w:val="22"/>
          <w:lang w:val="de-CH"/>
        </w:rPr>
        <w:t xml:space="preserve"> stelle ich ein Gesuch zur Ausnahme von der Quarantänepflicht nach:</w:t>
      </w:r>
      <w:r w:rsidR="00BC55BC" w:rsidRPr="00E20E9B">
        <w:rPr>
          <w:sz w:val="22"/>
          <w:lang w:val="de-CH"/>
        </w:rPr>
        <w:br/>
      </w:r>
      <w:r w:rsidR="00BC55BC" w:rsidRPr="00E20E9B">
        <w:rPr>
          <w:sz w:val="22"/>
          <w:lang w:val="de-CH"/>
        </w:rPr>
        <w:br/>
      </w:r>
      <w:r w:rsidR="00BC55BC" w:rsidRPr="00E20E9B">
        <w:rPr>
          <w:b/>
          <w:bCs/>
          <w:sz w:val="22"/>
          <w:lang w:val="de-CH"/>
        </w:rPr>
        <w:t xml:space="preserve">Art. </w:t>
      </w:r>
      <w:r w:rsidR="00383CBD">
        <w:rPr>
          <w:b/>
          <w:bCs/>
          <w:sz w:val="22"/>
          <w:lang w:val="de-CH"/>
        </w:rPr>
        <w:t>8</w:t>
      </w:r>
      <w:r w:rsidR="00BC55BC" w:rsidRPr="00E20E9B">
        <w:rPr>
          <w:b/>
          <w:bCs/>
          <w:sz w:val="22"/>
          <w:lang w:val="de-CH"/>
        </w:rPr>
        <w:t>, Abs</w:t>
      </w:r>
      <w:r w:rsidR="006B28D8" w:rsidRPr="00E20E9B">
        <w:rPr>
          <w:b/>
          <w:bCs/>
          <w:sz w:val="22"/>
          <w:lang w:val="de-CH"/>
        </w:rPr>
        <w:t>.</w:t>
      </w:r>
      <w:r w:rsidR="00BC55BC" w:rsidRPr="00E20E9B">
        <w:rPr>
          <w:b/>
          <w:bCs/>
          <w:sz w:val="22"/>
          <w:lang w:val="de-CH"/>
        </w:rPr>
        <w:t xml:space="preserve"> 1, </w:t>
      </w:r>
      <w:r w:rsidRPr="00E20E9B">
        <w:rPr>
          <w:b/>
          <w:bCs/>
          <w:sz w:val="22"/>
          <w:lang w:val="de-CH"/>
        </w:rPr>
        <w:t xml:space="preserve">Bst. </w:t>
      </w:r>
      <w:r w:rsidR="00383CBD">
        <w:rPr>
          <w:b/>
          <w:bCs/>
          <w:sz w:val="22"/>
          <w:lang w:val="de-CH"/>
        </w:rPr>
        <w:t>c</w:t>
      </w:r>
      <w:r w:rsidR="0048063B" w:rsidRPr="00E20E9B">
        <w:rPr>
          <w:sz w:val="22"/>
          <w:lang w:val="de-CH"/>
        </w:rPr>
        <w:t xml:space="preserve">: ausgenommen sind Personen, </w:t>
      </w:r>
      <w:r w:rsidR="006E64A6" w:rsidRPr="007C6279">
        <w:rPr>
          <w:rFonts w:cstheme="minorHAnsi"/>
          <w:sz w:val="22"/>
          <w:lang w:val="de-CH"/>
        </w:rPr>
        <w:t xml:space="preserve">Personen, </w:t>
      </w:r>
      <w:r w:rsidR="006E64A6" w:rsidRPr="007C6279">
        <w:rPr>
          <w:rFonts w:eastAsia="Times New Roman" w:cstheme="minorHAnsi"/>
          <w:sz w:val="22"/>
          <w:lang w:val="de-CH" w:eastAsia="de-CH"/>
        </w:rPr>
        <w:t xml:space="preserve">die </w:t>
      </w:r>
      <w:r w:rsidR="006E64A6">
        <w:rPr>
          <w:rFonts w:eastAsia="Times New Roman" w:cstheme="minorHAnsi"/>
          <w:sz w:val="22"/>
          <w:lang w:val="de-CH" w:eastAsia="de-CH"/>
        </w:rPr>
        <w:t xml:space="preserve">aus </w:t>
      </w:r>
      <w:r w:rsidR="006E64A6" w:rsidRPr="006B1CA7">
        <w:rPr>
          <w:rFonts w:eastAsia="Times New Roman" w:cstheme="minorHAnsi"/>
          <w:b/>
          <w:bCs/>
          <w:sz w:val="22"/>
          <w:lang w:val="de-CH" w:eastAsia="de-CH"/>
        </w:rPr>
        <w:t>wichtigen beruflichen</w:t>
      </w:r>
      <w:r w:rsidR="006E64A6">
        <w:rPr>
          <w:rFonts w:eastAsia="Times New Roman" w:cstheme="minorHAnsi"/>
          <w:sz w:val="22"/>
          <w:lang w:val="de-CH" w:eastAsia="de-CH"/>
        </w:rPr>
        <w:t xml:space="preserve"> oder medizinischen </w:t>
      </w:r>
      <w:r w:rsidR="006E64A6" w:rsidRPr="006B1CA7">
        <w:rPr>
          <w:rFonts w:eastAsia="Times New Roman" w:cstheme="minorHAnsi"/>
          <w:b/>
          <w:bCs/>
          <w:sz w:val="22"/>
          <w:lang w:val="de-CH" w:eastAsia="de-CH"/>
        </w:rPr>
        <w:t>Gründen</w:t>
      </w:r>
      <w:r w:rsidR="006E64A6">
        <w:rPr>
          <w:rFonts w:eastAsia="Times New Roman" w:cstheme="minorHAnsi"/>
          <w:sz w:val="22"/>
          <w:lang w:val="de-CH" w:eastAsia="de-CH"/>
        </w:rPr>
        <w:t xml:space="preserve"> und </w:t>
      </w:r>
      <w:r w:rsidR="006E64A6" w:rsidRPr="006B1CA7">
        <w:rPr>
          <w:rFonts w:eastAsia="Times New Roman" w:cstheme="minorHAnsi"/>
          <w:b/>
          <w:bCs/>
          <w:sz w:val="22"/>
          <w:lang w:val="de-CH" w:eastAsia="de-CH"/>
        </w:rPr>
        <w:t>ohne Möglichkeit eines Aufschubs</w:t>
      </w:r>
      <w:r w:rsidR="006E64A6">
        <w:rPr>
          <w:rFonts w:eastAsia="Times New Roman" w:cstheme="minorHAnsi"/>
          <w:sz w:val="22"/>
          <w:lang w:val="de-CH" w:eastAsia="de-CH"/>
        </w:rPr>
        <w:t xml:space="preserve"> in die Schweiz einreisen.</w:t>
      </w:r>
      <w:r w:rsidR="0048063B" w:rsidRPr="00E20E9B">
        <w:rPr>
          <w:sz w:val="22"/>
          <w:lang w:val="de-CH"/>
        </w:rPr>
        <w:br/>
      </w:r>
    </w:p>
    <w:p w14:paraId="7741BB03" w14:textId="353DB400" w:rsidR="008E4C88" w:rsidRPr="00E20E9B" w:rsidRDefault="00F71281" w:rsidP="009B0034">
      <w:pPr>
        <w:rPr>
          <w:b/>
          <w:bCs/>
          <w:sz w:val="22"/>
          <w:lang w:val="de-CH"/>
        </w:rPr>
      </w:pPr>
      <w:r w:rsidRPr="00E20E9B">
        <w:rPr>
          <w:b/>
          <w:bCs/>
          <w:sz w:val="22"/>
          <w:lang w:val="de-CH"/>
        </w:rPr>
        <w:t>Angaben zur Person und Tätigkeit, für die eine Ausnahme beantragt wird:</w:t>
      </w:r>
    </w:p>
    <w:p w14:paraId="2A05C848" w14:textId="3AE13F09" w:rsidR="008E4C88" w:rsidRPr="00E20E9B" w:rsidRDefault="008E4C88" w:rsidP="009B0034">
      <w:pPr>
        <w:rPr>
          <w:sz w:val="22"/>
          <w:lang w:val="de-CH"/>
        </w:rPr>
      </w:pPr>
    </w:p>
    <w:p w14:paraId="64064DE3" w14:textId="4C718648" w:rsidR="008E4C88" w:rsidRPr="00E20E9B" w:rsidRDefault="008E4C88" w:rsidP="008E4C88">
      <w:pPr>
        <w:pStyle w:val="Listenabsatz"/>
        <w:numPr>
          <w:ilvl w:val="0"/>
          <w:numId w:val="25"/>
        </w:numPr>
        <w:rPr>
          <w:sz w:val="22"/>
          <w:lang w:val="de-CH"/>
        </w:rPr>
      </w:pPr>
      <w:r w:rsidRPr="00E20E9B">
        <w:rPr>
          <w:sz w:val="22"/>
          <w:lang w:val="de-CH"/>
        </w:rPr>
        <w:t>Meine Funktion:</w:t>
      </w:r>
      <w:r w:rsidRPr="00E20E9B">
        <w:rPr>
          <w:sz w:val="22"/>
          <w:lang w:val="de-CH"/>
        </w:rPr>
        <w:tab/>
      </w:r>
      <w:r w:rsidRPr="00E20E9B">
        <w:rPr>
          <w:sz w:val="22"/>
          <w:lang w:val="de-CH"/>
        </w:rPr>
        <w:tab/>
      </w:r>
      <w:r w:rsidRPr="00E20E9B">
        <w:rPr>
          <w:sz w:val="22"/>
          <w:highlight w:val="yellow"/>
          <w:lang w:val="de-CH"/>
        </w:rPr>
        <w:fldChar w:fldCharType="begin">
          <w:ffData>
            <w:name w:val="Text1"/>
            <w:enabled/>
            <w:calcOnExit w:val="0"/>
            <w:textInput/>
          </w:ffData>
        </w:fldChar>
      </w:r>
      <w:bookmarkStart w:id="4" w:name="Text1"/>
      <w:r w:rsidRPr="00E20E9B">
        <w:rPr>
          <w:sz w:val="22"/>
          <w:highlight w:val="yellow"/>
          <w:lang w:val="de-CH"/>
        </w:rPr>
        <w:instrText xml:space="preserve"> FORMTEXT </w:instrText>
      </w:r>
      <w:r w:rsidRPr="00E20E9B">
        <w:rPr>
          <w:sz w:val="22"/>
          <w:highlight w:val="yellow"/>
          <w:lang w:val="de-CH"/>
        </w:rPr>
      </w:r>
      <w:r w:rsidRPr="00E20E9B">
        <w:rPr>
          <w:sz w:val="22"/>
          <w:highlight w:val="yellow"/>
          <w:lang w:val="de-CH"/>
        </w:rPr>
        <w:fldChar w:fldCharType="separate"/>
      </w:r>
      <w:r w:rsidRPr="00E20E9B">
        <w:rPr>
          <w:noProof/>
          <w:highlight w:val="yellow"/>
          <w:lang w:val="de-CH"/>
        </w:rPr>
        <w:t> </w:t>
      </w:r>
      <w:r w:rsidR="00BA2686" w:rsidRPr="00E20E9B">
        <w:rPr>
          <w:noProof/>
          <w:highlight w:val="yellow"/>
          <w:lang w:val="de-CH"/>
        </w:rPr>
        <w:t xml:space="preserve"> </w:t>
      </w:r>
      <w:r w:rsidRPr="00E20E9B">
        <w:rPr>
          <w:noProof/>
          <w:highlight w:val="yellow"/>
          <w:lang w:val="de-CH"/>
        </w:rPr>
        <w:t> </w:t>
      </w:r>
      <w:r w:rsidRPr="00E20E9B">
        <w:rPr>
          <w:noProof/>
          <w:highlight w:val="yellow"/>
          <w:lang w:val="de-CH"/>
        </w:rPr>
        <w:t> </w:t>
      </w:r>
      <w:r w:rsidRPr="00E20E9B">
        <w:rPr>
          <w:noProof/>
          <w:highlight w:val="yellow"/>
          <w:lang w:val="de-CH"/>
        </w:rPr>
        <w:t> </w:t>
      </w:r>
      <w:r w:rsidRPr="00E20E9B">
        <w:rPr>
          <w:noProof/>
          <w:highlight w:val="yellow"/>
          <w:lang w:val="de-CH"/>
        </w:rPr>
        <w:t> </w:t>
      </w:r>
      <w:r w:rsidRPr="00E20E9B">
        <w:rPr>
          <w:sz w:val="22"/>
          <w:highlight w:val="yellow"/>
          <w:lang w:val="de-CH"/>
        </w:rPr>
        <w:fldChar w:fldCharType="end"/>
      </w:r>
      <w:bookmarkEnd w:id="4"/>
      <w:r w:rsidRPr="00E20E9B">
        <w:rPr>
          <w:sz w:val="22"/>
          <w:lang w:val="de-CH"/>
        </w:rPr>
        <w:tab/>
      </w:r>
      <w:r w:rsidRPr="00E20E9B">
        <w:rPr>
          <w:sz w:val="22"/>
          <w:lang w:val="de-CH"/>
        </w:rPr>
        <w:tab/>
      </w:r>
      <w:r w:rsidRPr="00E20E9B">
        <w:rPr>
          <w:i/>
          <w:iCs/>
          <w:sz w:val="22"/>
          <w:lang w:val="de-CH"/>
        </w:rPr>
        <w:t>(Bsp. Athlet*in, Coach/Betreuer*in von…)</w:t>
      </w:r>
    </w:p>
    <w:p w14:paraId="3629C32A" w14:textId="067EE05A" w:rsidR="00BA2686" w:rsidRPr="00E20E9B" w:rsidRDefault="00BA2686" w:rsidP="008E4C88">
      <w:pPr>
        <w:pStyle w:val="Listenabsatz"/>
        <w:numPr>
          <w:ilvl w:val="0"/>
          <w:numId w:val="25"/>
        </w:numPr>
        <w:rPr>
          <w:sz w:val="22"/>
          <w:lang w:val="de-CH"/>
        </w:rPr>
      </w:pPr>
      <w:r w:rsidRPr="00E20E9B">
        <w:rPr>
          <w:sz w:val="22"/>
          <w:lang w:val="de-CH"/>
        </w:rPr>
        <w:t>Sportart:</w:t>
      </w:r>
      <w:r w:rsidRPr="00E20E9B">
        <w:rPr>
          <w:sz w:val="22"/>
          <w:lang w:val="de-CH"/>
        </w:rPr>
        <w:tab/>
      </w:r>
      <w:r w:rsidRPr="00E20E9B">
        <w:rPr>
          <w:sz w:val="22"/>
          <w:lang w:val="de-CH"/>
        </w:rPr>
        <w:tab/>
      </w:r>
      <w:r w:rsidRPr="00E20E9B">
        <w:rPr>
          <w:sz w:val="22"/>
          <w:lang w:val="de-CH"/>
        </w:rPr>
        <w:tab/>
      </w:r>
      <w:r w:rsidRPr="00E20E9B">
        <w:rPr>
          <w:sz w:val="22"/>
          <w:highlight w:val="yellow"/>
          <w:lang w:val="de-CH"/>
        </w:rPr>
        <w:fldChar w:fldCharType="begin">
          <w:ffData>
            <w:name w:val="Text2"/>
            <w:enabled/>
            <w:calcOnExit w:val="0"/>
            <w:textInput/>
          </w:ffData>
        </w:fldChar>
      </w:r>
      <w:bookmarkStart w:id="5" w:name="Text2"/>
      <w:r w:rsidRPr="00E20E9B">
        <w:rPr>
          <w:sz w:val="22"/>
          <w:highlight w:val="yellow"/>
          <w:lang w:val="de-CH"/>
        </w:rPr>
        <w:instrText xml:space="preserve"> FORMTEXT </w:instrText>
      </w:r>
      <w:r w:rsidRPr="00E20E9B">
        <w:rPr>
          <w:sz w:val="22"/>
          <w:highlight w:val="yellow"/>
          <w:lang w:val="de-CH"/>
        </w:rPr>
      </w:r>
      <w:r w:rsidRPr="00E20E9B">
        <w:rPr>
          <w:sz w:val="22"/>
          <w:highlight w:val="yellow"/>
          <w:lang w:val="de-CH"/>
        </w:rPr>
        <w:fldChar w:fldCharType="separate"/>
      </w:r>
      <w:r w:rsidRPr="00E20E9B">
        <w:rPr>
          <w:noProof/>
          <w:sz w:val="22"/>
          <w:highlight w:val="yellow"/>
          <w:lang w:val="de-CH"/>
        </w:rPr>
        <w:t> </w:t>
      </w:r>
      <w:r w:rsidRPr="00E20E9B">
        <w:rPr>
          <w:noProof/>
          <w:sz w:val="22"/>
          <w:highlight w:val="yellow"/>
          <w:lang w:val="de-CH"/>
        </w:rPr>
        <w:t> </w:t>
      </w:r>
      <w:r w:rsidRPr="00E20E9B">
        <w:rPr>
          <w:noProof/>
          <w:sz w:val="22"/>
          <w:highlight w:val="yellow"/>
          <w:lang w:val="de-CH"/>
        </w:rPr>
        <w:t> </w:t>
      </w:r>
      <w:r w:rsidRPr="00E20E9B">
        <w:rPr>
          <w:noProof/>
          <w:sz w:val="22"/>
          <w:highlight w:val="yellow"/>
          <w:lang w:val="de-CH"/>
        </w:rPr>
        <w:t> </w:t>
      </w:r>
      <w:r w:rsidRPr="00E20E9B">
        <w:rPr>
          <w:noProof/>
          <w:sz w:val="22"/>
          <w:highlight w:val="yellow"/>
          <w:lang w:val="de-CH"/>
        </w:rPr>
        <w:t> </w:t>
      </w:r>
      <w:r w:rsidRPr="00E20E9B">
        <w:rPr>
          <w:sz w:val="22"/>
          <w:highlight w:val="yellow"/>
          <w:lang w:val="de-CH"/>
        </w:rPr>
        <w:fldChar w:fldCharType="end"/>
      </w:r>
      <w:bookmarkEnd w:id="5"/>
    </w:p>
    <w:p w14:paraId="2418F2B3" w14:textId="7DF9EF60" w:rsidR="00BE787B" w:rsidRPr="00E20E9B" w:rsidRDefault="008E4C88" w:rsidP="00A259FE">
      <w:pPr>
        <w:pStyle w:val="Listenabsatz"/>
        <w:numPr>
          <w:ilvl w:val="0"/>
          <w:numId w:val="25"/>
        </w:numPr>
        <w:rPr>
          <w:sz w:val="22"/>
          <w:lang w:val="de-CH"/>
        </w:rPr>
      </w:pPr>
      <w:r w:rsidRPr="00E20E9B">
        <w:rPr>
          <w:sz w:val="22"/>
          <w:lang w:val="de-CH"/>
        </w:rPr>
        <w:t>Kaderstatus Athlet*in</w:t>
      </w:r>
      <w:r w:rsidR="00BF470A">
        <w:rPr>
          <w:sz w:val="22"/>
          <w:lang w:val="de-CH"/>
        </w:rPr>
        <w:t>:</w:t>
      </w:r>
      <w:r w:rsidRPr="00E20E9B">
        <w:rPr>
          <w:sz w:val="22"/>
          <w:lang w:val="de-CH"/>
        </w:rPr>
        <w:tab/>
      </w:r>
      <w:r w:rsidRPr="00E20E9B">
        <w:rPr>
          <w:sz w:val="22"/>
          <w:highlight w:val="yellow"/>
          <w:lang w:val="de-CH"/>
        </w:rPr>
        <w:fldChar w:fldCharType="begin">
          <w:ffData>
            <w:name w:val="Text1"/>
            <w:enabled/>
            <w:calcOnExit w:val="0"/>
            <w:textInput/>
          </w:ffData>
        </w:fldChar>
      </w:r>
      <w:r w:rsidRPr="00E20E9B">
        <w:rPr>
          <w:sz w:val="22"/>
          <w:highlight w:val="yellow"/>
          <w:lang w:val="de-CH"/>
        </w:rPr>
        <w:instrText xml:space="preserve"> FORMTEXT </w:instrText>
      </w:r>
      <w:r w:rsidRPr="00E20E9B">
        <w:rPr>
          <w:sz w:val="22"/>
          <w:highlight w:val="yellow"/>
          <w:lang w:val="de-CH"/>
        </w:rPr>
      </w:r>
      <w:r w:rsidRPr="00E20E9B">
        <w:rPr>
          <w:sz w:val="22"/>
          <w:highlight w:val="yellow"/>
          <w:lang w:val="de-CH"/>
        </w:rPr>
        <w:fldChar w:fldCharType="separate"/>
      </w:r>
      <w:r w:rsidRPr="00E20E9B">
        <w:rPr>
          <w:noProof/>
          <w:highlight w:val="yellow"/>
          <w:lang w:val="de-CH"/>
        </w:rPr>
        <w:t> </w:t>
      </w:r>
      <w:r w:rsidRPr="00E20E9B">
        <w:rPr>
          <w:noProof/>
          <w:highlight w:val="yellow"/>
          <w:lang w:val="de-CH"/>
        </w:rPr>
        <w:t> </w:t>
      </w:r>
      <w:r w:rsidR="00BA2686" w:rsidRPr="00E20E9B">
        <w:rPr>
          <w:noProof/>
          <w:highlight w:val="yellow"/>
          <w:lang w:val="de-CH"/>
        </w:rPr>
        <w:t xml:space="preserve"> </w:t>
      </w:r>
      <w:r w:rsidRPr="00E20E9B">
        <w:rPr>
          <w:noProof/>
          <w:highlight w:val="yellow"/>
          <w:lang w:val="de-CH"/>
        </w:rPr>
        <w:t> </w:t>
      </w:r>
      <w:r w:rsidRPr="00E20E9B">
        <w:rPr>
          <w:noProof/>
          <w:highlight w:val="yellow"/>
          <w:lang w:val="de-CH"/>
        </w:rPr>
        <w:t> </w:t>
      </w:r>
      <w:r w:rsidRPr="00E20E9B">
        <w:rPr>
          <w:noProof/>
          <w:highlight w:val="yellow"/>
          <w:lang w:val="de-CH"/>
        </w:rPr>
        <w:t> </w:t>
      </w:r>
      <w:r w:rsidRPr="00E20E9B">
        <w:rPr>
          <w:sz w:val="22"/>
          <w:highlight w:val="yellow"/>
          <w:lang w:val="de-CH"/>
        </w:rPr>
        <w:fldChar w:fldCharType="end"/>
      </w:r>
      <w:r w:rsidRPr="00E20E9B">
        <w:rPr>
          <w:sz w:val="22"/>
          <w:lang w:val="de-CH"/>
        </w:rPr>
        <w:tab/>
      </w:r>
      <w:r w:rsidRPr="00E20E9B">
        <w:rPr>
          <w:sz w:val="22"/>
          <w:lang w:val="de-CH"/>
        </w:rPr>
        <w:tab/>
      </w:r>
      <w:r w:rsidRPr="00E20E9B">
        <w:rPr>
          <w:i/>
          <w:iCs/>
          <w:sz w:val="22"/>
          <w:lang w:val="de-CH"/>
        </w:rPr>
        <w:t xml:space="preserve">(Bsp. Nationalmannschaft, Teilnehmer*in </w:t>
      </w:r>
      <w:r w:rsidRPr="00E20E9B">
        <w:rPr>
          <w:i/>
          <w:iCs/>
          <w:sz w:val="22"/>
          <w:lang w:val="de-CH"/>
        </w:rPr>
        <w:br/>
        <w:t xml:space="preserve"> </w:t>
      </w:r>
      <w:r w:rsidRPr="00E20E9B">
        <w:rPr>
          <w:i/>
          <w:iCs/>
          <w:sz w:val="22"/>
          <w:lang w:val="de-CH"/>
        </w:rPr>
        <w:tab/>
      </w:r>
      <w:r w:rsidRPr="00E20E9B">
        <w:rPr>
          <w:i/>
          <w:iCs/>
          <w:sz w:val="22"/>
          <w:lang w:val="de-CH"/>
        </w:rPr>
        <w:tab/>
      </w:r>
      <w:r w:rsidRPr="00E20E9B">
        <w:rPr>
          <w:i/>
          <w:iCs/>
          <w:sz w:val="22"/>
          <w:lang w:val="de-CH"/>
        </w:rPr>
        <w:tab/>
      </w:r>
      <w:r w:rsidRPr="00E20E9B">
        <w:rPr>
          <w:i/>
          <w:iCs/>
          <w:sz w:val="22"/>
          <w:lang w:val="de-CH"/>
        </w:rPr>
        <w:tab/>
      </w:r>
      <w:r w:rsidRPr="00E20E9B">
        <w:rPr>
          <w:i/>
          <w:iCs/>
          <w:sz w:val="22"/>
          <w:lang w:val="de-CH"/>
        </w:rPr>
        <w:tab/>
      </w:r>
      <w:r w:rsidRPr="00E20E9B">
        <w:rPr>
          <w:i/>
          <w:iCs/>
          <w:sz w:val="22"/>
          <w:lang w:val="de-CH"/>
        </w:rPr>
        <w:tab/>
        <w:t>WM, EM</w:t>
      </w:r>
      <w:r w:rsidR="00BA2686" w:rsidRPr="00E20E9B">
        <w:rPr>
          <w:i/>
          <w:iCs/>
          <w:sz w:val="22"/>
          <w:lang w:val="de-CH"/>
        </w:rPr>
        <w:t>, Weltcup</w:t>
      </w:r>
      <w:r w:rsidRPr="00E20E9B">
        <w:rPr>
          <w:i/>
          <w:iCs/>
          <w:sz w:val="22"/>
          <w:lang w:val="de-CH"/>
        </w:rPr>
        <w:t xml:space="preserve"> usw</w:t>
      </w:r>
      <w:r w:rsidR="00BE787B" w:rsidRPr="00E20E9B">
        <w:rPr>
          <w:i/>
          <w:iCs/>
          <w:sz w:val="22"/>
          <w:lang w:val="de-CH"/>
        </w:rPr>
        <w:t>.)</w:t>
      </w:r>
    </w:p>
    <w:p w14:paraId="19EB5DB2" w14:textId="4CB68F6E" w:rsidR="00BE787B" w:rsidRPr="00E20E9B" w:rsidRDefault="00E20E9B" w:rsidP="00A259FE">
      <w:pPr>
        <w:pStyle w:val="Listenabsatz"/>
        <w:numPr>
          <w:ilvl w:val="0"/>
          <w:numId w:val="25"/>
        </w:numPr>
        <w:rPr>
          <w:sz w:val="22"/>
          <w:lang w:val="de-CH"/>
        </w:rPr>
      </w:pPr>
      <w:r>
        <w:rPr>
          <w:sz w:val="22"/>
          <w:lang w:val="de-CH"/>
        </w:rPr>
        <w:t>Grund</w:t>
      </w:r>
      <w:r w:rsidR="00BE787B" w:rsidRPr="00E20E9B">
        <w:rPr>
          <w:sz w:val="22"/>
          <w:lang w:val="de-CH"/>
        </w:rPr>
        <w:t xml:space="preserve"> für Aufenthalt:</w:t>
      </w:r>
      <w:r w:rsidR="00BE787B" w:rsidRPr="00E20E9B">
        <w:rPr>
          <w:sz w:val="22"/>
          <w:lang w:val="de-CH"/>
        </w:rPr>
        <w:tab/>
      </w:r>
      <w:r w:rsidR="00BE787B" w:rsidRPr="00E20E9B">
        <w:rPr>
          <w:sz w:val="22"/>
          <w:highlight w:val="yellow"/>
          <w:lang w:val="de-CH"/>
        </w:rPr>
        <w:fldChar w:fldCharType="begin">
          <w:ffData>
            <w:name w:val="Text1"/>
            <w:enabled/>
            <w:calcOnExit w:val="0"/>
            <w:textInput/>
          </w:ffData>
        </w:fldChar>
      </w:r>
      <w:r w:rsidR="00BE787B" w:rsidRPr="00E20E9B">
        <w:rPr>
          <w:sz w:val="22"/>
          <w:highlight w:val="yellow"/>
          <w:lang w:val="de-CH"/>
        </w:rPr>
        <w:instrText xml:space="preserve"> FORMTEXT </w:instrText>
      </w:r>
      <w:r w:rsidR="00BE787B" w:rsidRPr="00E20E9B">
        <w:rPr>
          <w:sz w:val="22"/>
          <w:highlight w:val="yellow"/>
          <w:lang w:val="de-CH"/>
        </w:rPr>
      </w:r>
      <w:r w:rsidR="00BE787B" w:rsidRPr="00E20E9B">
        <w:rPr>
          <w:sz w:val="22"/>
          <w:highlight w:val="yellow"/>
          <w:lang w:val="de-CH"/>
        </w:rPr>
        <w:fldChar w:fldCharType="separate"/>
      </w:r>
      <w:r w:rsidR="00BE787B" w:rsidRPr="00E20E9B">
        <w:rPr>
          <w:noProof/>
          <w:highlight w:val="yellow"/>
          <w:lang w:val="de-CH"/>
        </w:rPr>
        <w:t> </w:t>
      </w:r>
      <w:r w:rsidR="00BE787B" w:rsidRPr="00E20E9B">
        <w:rPr>
          <w:noProof/>
          <w:highlight w:val="yellow"/>
          <w:lang w:val="de-CH"/>
        </w:rPr>
        <w:t> </w:t>
      </w:r>
      <w:r w:rsidR="00BE787B" w:rsidRPr="00E20E9B">
        <w:rPr>
          <w:noProof/>
          <w:highlight w:val="yellow"/>
          <w:lang w:val="de-CH"/>
        </w:rPr>
        <w:t xml:space="preserve"> </w:t>
      </w:r>
      <w:r w:rsidR="00BE787B" w:rsidRPr="00E20E9B">
        <w:rPr>
          <w:noProof/>
          <w:highlight w:val="yellow"/>
          <w:lang w:val="de-CH"/>
        </w:rPr>
        <w:t> </w:t>
      </w:r>
      <w:r w:rsidR="00BE787B" w:rsidRPr="00E20E9B">
        <w:rPr>
          <w:noProof/>
          <w:highlight w:val="yellow"/>
          <w:lang w:val="de-CH"/>
        </w:rPr>
        <w:t> </w:t>
      </w:r>
      <w:r w:rsidR="00BE787B" w:rsidRPr="00E20E9B">
        <w:rPr>
          <w:noProof/>
          <w:highlight w:val="yellow"/>
          <w:lang w:val="de-CH"/>
        </w:rPr>
        <w:t> </w:t>
      </w:r>
      <w:r w:rsidR="00BE787B" w:rsidRPr="00E20E9B">
        <w:rPr>
          <w:sz w:val="22"/>
          <w:highlight w:val="yellow"/>
          <w:lang w:val="de-CH"/>
        </w:rPr>
        <w:fldChar w:fldCharType="end"/>
      </w:r>
      <w:r w:rsidR="00BE787B" w:rsidRPr="00E20E9B">
        <w:rPr>
          <w:sz w:val="22"/>
          <w:lang w:val="de-CH"/>
        </w:rPr>
        <w:tab/>
      </w:r>
      <w:r w:rsidR="00BE787B" w:rsidRPr="00E20E9B">
        <w:rPr>
          <w:sz w:val="22"/>
          <w:lang w:val="de-CH"/>
        </w:rPr>
        <w:tab/>
      </w:r>
      <w:r w:rsidR="00BE787B" w:rsidRPr="00E20E9B">
        <w:rPr>
          <w:i/>
          <w:iCs/>
          <w:sz w:val="22"/>
          <w:lang w:val="de-CH"/>
        </w:rPr>
        <w:t>(Bsp. U-20 Europameisterschaft Sportart XY)</w:t>
      </w:r>
    </w:p>
    <w:p w14:paraId="24DA831B" w14:textId="5D85F1FA" w:rsidR="00BE787B" w:rsidRPr="00E20E9B" w:rsidRDefault="00BE787B" w:rsidP="00A259FE">
      <w:pPr>
        <w:pStyle w:val="Listenabsatz"/>
        <w:numPr>
          <w:ilvl w:val="0"/>
          <w:numId w:val="25"/>
        </w:numPr>
        <w:rPr>
          <w:sz w:val="22"/>
          <w:lang w:val="de-CH"/>
        </w:rPr>
      </w:pPr>
      <w:r w:rsidRPr="00E20E9B">
        <w:rPr>
          <w:sz w:val="22"/>
          <w:lang w:val="de-CH"/>
        </w:rPr>
        <w:t>Dauer des Aufenthalts:</w:t>
      </w:r>
      <w:r w:rsidRPr="00E20E9B">
        <w:rPr>
          <w:sz w:val="22"/>
          <w:lang w:val="de-CH"/>
        </w:rPr>
        <w:tab/>
      </w:r>
      <w:r w:rsidRPr="00E20E9B">
        <w:rPr>
          <w:sz w:val="22"/>
          <w:highlight w:val="yellow"/>
          <w:lang w:val="de-CH"/>
        </w:rPr>
        <w:fldChar w:fldCharType="begin">
          <w:ffData>
            <w:name w:val="Text1"/>
            <w:enabled/>
            <w:calcOnExit w:val="0"/>
            <w:textInput/>
          </w:ffData>
        </w:fldChar>
      </w:r>
      <w:r w:rsidRPr="00E20E9B">
        <w:rPr>
          <w:sz w:val="22"/>
          <w:highlight w:val="yellow"/>
          <w:lang w:val="de-CH"/>
        </w:rPr>
        <w:instrText xml:space="preserve"> FORMTEXT </w:instrText>
      </w:r>
      <w:r w:rsidRPr="00E20E9B">
        <w:rPr>
          <w:sz w:val="22"/>
          <w:highlight w:val="yellow"/>
          <w:lang w:val="de-CH"/>
        </w:rPr>
      </w:r>
      <w:r w:rsidRPr="00E20E9B">
        <w:rPr>
          <w:sz w:val="22"/>
          <w:highlight w:val="yellow"/>
          <w:lang w:val="de-CH"/>
        </w:rPr>
        <w:fldChar w:fldCharType="separate"/>
      </w:r>
      <w:r w:rsidRPr="00E20E9B">
        <w:rPr>
          <w:noProof/>
          <w:highlight w:val="yellow"/>
          <w:lang w:val="de-CH"/>
        </w:rPr>
        <w:t> </w:t>
      </w:r>
      <w:r w:rsidRPr="00E20E9B">
        <w:rPr>
          <w:noProof/>
          <w:highlight w:val="yellow"/>
          <w:lang w:val="de-CH"/>
        </w:rPr>
        <w:t> </w:t>
      </w:r>
      <w:r w:rsidRPr="00E20E9B">
        <w:rPr>
          <w:noProof/>
          <w:highlight w:val="yellow"/>
          <w:lang w:val="de-CH"/>
        </w:rPr>
        <w:t xml:space="preserve"> </w:t>
      </w:r>
      <w:r w:rsidRPr="00E20E9B">
        <w:rPr>
          <w:noProof/>
          <w:highlight w:val="yellow"/>
          <w:lang w:val="de-CH"/>
        </w:rPr>
        <w:t> </w:t>
      </w:r>
      <w:r w:rsidRPr="00E20E9B">
        <w:rPr>
          <w:noProof/>
          <w:highlight w:val="yellow"/>
          <w:lang w:val="de-CH"/>
        </w:rPr>
        <w:t> </w:t>
      </w:r>
      <w:r w:rsidRPr="00E20E9B">
        <w:rPr>
          <w:noProof/>
          <w:highlight w:val="yellow"/>
          <w:lang w:val="de-CH"/>
        </w:rPr>
        <w:t> </w:t>
      </w:r>
      <w:r w:rsidRPr="00E20E9B">
        <w:rPr>
          <w:sz w:val="22"/>
          <w:highlight w:val="yellow"/>
          <w:lang w:val="de-CH"/>
        </w:rPr>
        <w:fldChar w:fldCharType="end"/>
      </w:r>
      <w:r w:rsidRPr="00E20E9B">
        <w:rPr>
          <w:sz w:val="22"/>
          <w:lang w:val="de-CH"/>
        </w:rPr>
        <w:tab/>
      </w:r>
      <w:r w:rsidRPr="00E20E9B">
        <w:rPr>
          <w:sz w:val="22"/>
          <w:lang w:val="de-CH"/>
        </w:rPr>
        <w:tab/>
      </w:r>
      <w:r w:rsidRPr="00E20E9B">
        <w:rPr>
          <w:i/>
          <w:iCs/>
          <w:sz w:val="22"/>
          <w:lang w:val="de-CH"/>
        </w:rPr>
        <w:t xml:space="preserve">(Bsp. 10 Tage, 10. – 20. </w:t>
      </w:r>
      <w:r w:rsidR="00383CBD">
        <w:rPr>
          <w:i/>
          <w:iCs/>
          <w:sz w:val="22"/>
          <w:lang w:val="de-CH"/>
        </w:rPr>
        <w:t>Februar</w:t>
      </w:r>
      <w:r w:rsidR="00383CBD" w:rsidRPr="00E20E9B">
        <w:rPr>
          <w:i/>
          <w:iCs/>
          <w:sz w:val="22"/>
          <w:lang w:val="de-CH"/>
        </w:rPr>
        <w:t xml:space="preserve"> </w:t>
      </w:r>
      <w:r w:rsidRPr="00E20E9B">
        <w:rPr>
          <w:i/>
          <w:iCs/>
          <w:sz w:val="22"/>
          <w:lang w:val="de-CH"/>
        </w:rPr>
        <w:t>2021)</w:t>
      </w:r>
    </w:p>
    <w:p w14:paraId="301D1122" w14:textId="5275FC5F" w:rsidR="00A259FE" w:rsidRPr="00E20E9B" w:rsidRDefault="00A259FE" w:rsidP="00BE787B">
      <w:pPr>
        <w:pStyle w:val="Listenabsatz"/>
        <w:ind w:left="360"/>
        <w:rPr>
          <w:sz w:val="22"/>
          <w:lang w:val="de-CH"/>
        </w:rPr>
      </w:pPr>
    </w:p>
    <w:p w14:paraId="1154F3DD" w14:textId="21CD5D51" w:rsidR="00BC55BC" w:rsidRPr="00E20E9B" w:rsidRDefault="00F71281" w:rsidP="00BC55BC">
      <w:pPr>
        <w:rPr>
          <w:b/>
          <w:bCs/>
          <w:sz w:val="22"/>
          <w:lang w:val="de-CH"/>
        </w:rPr>
      </w:pPr>
      <w:r w:rsidRPr="00E20E9B">
        <w:rPr>
          <w:b/>
          <w:bCs/>
          <w:sz w:val="22"/>
          <w:lang w:val="de-CH"/>
        </w:rPr>
        <w:t>Begründung:</w:t>
      </w:r>
    </w:p>
    <w:p w14:paraId="06A37F71" w14:textId="2CBFFA54" w:rsidR="00BC55BC" w:rsidRPr="00E20E9B" w:rsidRDefault="00BC55BC" w:rsidP="0048063B">
      <w:pPr>
        <w:pStyle w:val="Listenabsatz"/>
        <w:framePr w:w="9313" w:h="631" w:hRule="exact" w:hSpace="141" w:wrap="around" w:vAnchor="text" w:hAnchor="page" w:x="1195" w:y="645"/>
        <w:pBdr>
          <w:top w:val="single" w:sz="6" w:space="1" w:color="auto"/>
          <w:left w:val="single" w:sz="6" w:space="1" w:color="auto"/>
          <w:bottom w:val="single" w:sz="6" w:space="1" w:color="auto"/>
          <w:right w:val="single" w:sz="6" w:space="1" w:color="auto"/>
        </w:pBdr>
        <w:ind w:left="360"/>
        <w:rPr>
          <w:sz w:val="22"/>
          <w:lang w:val="de-CH"/>
        </w:rPr>
      </w:pPr>
      <w:r w:rsidRPr="00E20E9B">
        <w:rPr>
          <w:sz w:val="22"/>
          <w:lang w:val="de-CH"/>
        </w:rPr>
        <w:t>Beschr</w:t>
      </w:r>
      <w:r w:rsidR="00924266" w:rsidRPr="00E20E9B">
        <w:rPr>
          <w:sz w:val="22"/>
          <w:lang w:val="de-CH"/>
        </w:rPr>
        <w:t>eibung</w:t>
      </w:r>
      <w:r w:rsidRPr="00E20E9B">
        <w:rPr>
          <w:sz w:val="22"/>
          <w:lang w:val="de-CH"/>
        </w:rPr>
        <w:t xml:space="preserve"> aus welchem Risikoland oder -gebiet eingereist wird</w:t>
      </w:r>
      <w:r w:rsidR="00BE787B" w:rsidRPr="00E20E9B">
        <w:rPr>
          <w:sz w:val="22"/>
          <w:lang w:val="de-CH"/>
        </w:rPr>
        <w:t xml:space="preserve">, ev. genaue Reiserouten inkl. </w:t>
      </w:r>
      <w:r w:rsidR="006B28D8" w:rsidRPr="00E20E9B">
        <w:rPr>
          <w:sz w:val="22"/>
          <w:lang w:val="de-CH"/>
        </w:rPr>
        <w:t>Reise</w:t>
      </w:r>
      <w:r w:rsidR="00BE787B" w:rsidRPr="00E20E9B">
        <w:rPr>
          <w:sz w:val="22"/>
          <w:lang w:val="de-CH"/>
        </w:rPr>
        <w:t xml:space="preserve">daten angeben. </w:t>
      </w:r>
    </w:p>
    <w:p w14:paraId="5C4D2C61" w14:textId="77777777" w:rsidR="008A729B" w:rsidRDefault="00BC55BC" w:rsidP="00BC55BC">
      <w:pPr>
        <w:rPr>
          <w:sz w:val="22"/>
          <w:lang w:val="de-CH"/>
        </w:rPr>
      </w:pPr>
      <w:r w:rsidRPr="00E20E9B">
        <w:rPr>
          <w:b/>
          <w:bCs/>
          <w:sz w:val="22"/>
          <w:lang w:val="de-CH"/>
        </w:rPr>
        <w:br/>
      </w:r>
      <w:r w:rsidRPr="00E20E9B">
        <w:rPr>
          <w:sz w:val="22"/>
          <w:lang w:val="de-CH"/>
        </w:rPr>
        <w:t>Die Einreise in die Schweiz erfolgt aus</w:t>
      </w:r>
      <w:r w:rsidR="00BA2686" w:rsidRPr="00E20E9B">
        <w:rPr>
          <w:sz w:val="22"/>
          <w:lang w:val="de-CH"/>
        </w:rPr>
        <w:t xml:space="preserve"> </w:t>
      </w:r>
      <w:r w:rsidR="00BE787B" w:rsidRPr="00E20E9B">
        <w:rPr>
          <w:sz w:val="22"/>
          <w:lang w:val="de-CH"/>
        </w:rPr>
        <w:t xml:space="preserve">dem </w:t>
      </w:r>
      <w:r w:rsidRPr="00E20E9B">
        <w:rPr>
          <w:sz w:val="22"/>
          <w:lang w:val="de-CH"/>
        </w:rPr>
        <w:t>folgendem</w:t>
      </w:r>
      <w:r w:rsidR="006E0EF9" w:rsidRPr="00E20E9B">
        <w:rPr>
          <w:sz w:val="22"/>
          <w:lang w:val="de-CH"/>
        </w:rPr>
        <w:t xml:space="preserve"> </w:t>
      </w:r>
      <w:r w:rsidRPr="00E20E9B">
        <w:rPr>
          <w:sz w:val="22"/>
          <w:lang w:val="de-CH"/>
        </w:rPr>
        <w:t>Risikoland resp</w:t>
      </w:r>
      <w:r w:rsidR="00E20E9B">
        <w:rPr>
          <w:sz w:val="22"/>
          <w:lang w:val="de-CH"/>
        </w:rPr>
        <w:t>.</w:t>
      </w:r>
      <w:r w:rsidRPr="00E20E9B">
        <w:rPr>
          <w:sz w:val="22"/>
          <w:lang w:val="de-CH"/>
        </w:rPr>
        <w:t xml:space="preserve"> -gebiet:</w:t>
      </w:r>
    </w:p>
    <w:p w14:paraId="2BC11B78" w14:textId="17AC66B9" w:rsidR="00A259FE" w:rsidRPr="00E20E9B" w:rsidRDefault="00A259FE" w:rsidP="00BC55BC">
      <w:pPr>
        <w:rPr>
          <w:sz w:val="22"/>
          <w:lang w:val="de-CH"/>
        </w:rPr>
      </w:pPr>
      <w:r w:rsidRPr="00E20E9B">
        <w:rPr>
          <w:sz w:val="22"/>
          <w:lang w:val="de-CH"/>
        </w:rPr>
        <w:br/>
      </w:r>
      <w:r w:rsidR="00BC55BC" w:rsidRPr="00E20E9B">
        <w:rPr>
          <w:sz w:val="22"/>
          <w:lang w:val="de-CH"/>
        </w:rPr>
        <w:t>Die Einreise in die Schweiz ist unaufschiebbar und beruflich notwendig</w:t>
      </w:r>
      <w:r w:rsidR="00BE787B" w:rsidRPr="00E20E9B">
        <w:rPr>
          <w:sz w:val="22"/>
          <w:lang w:val="de-CH"/>
        </w:rPr>
        <w:t>, weil</w:t>
      </w:r>
      <w:r w:rsidR="00BC55BC" w:rsidRPr="00E20E9B">
        <w:rPr>
          <w:sz w:val="22"/>
          <w:lang w:val="de-CH"/>
        </w:rPr>
        <w:t>:</w:t>
      </w:r>
    </w:p>
    <w:p w14:paraId="3D3F0E30" w14:textId="77777777" w:rsidR="0048063B" w:rsidRPr="00E20E9B" w:rsidRDefault="00BE787B" w:rsidP="0048063B">
      <w:pPr>
        <w:pStyle w:val="Listenabsatz"/>
        <w:framePr w:w="9298" w:hSpace="141" w:wrap="around" w:vAnchor="text" w:hAnchor="page" w:x="1180" w:y="197"/>
        <w:pBdr>
          <w:top w:val="single" w:sz="6" w:space="1" w:color="auto"/>
          <w:left w:val="single" w:sz="6" w:space="1" w:color="auto"/>
          <w:bottom w:val="single" w:sz="6" w:space="1" w:color="auto"/>
          <w:right w:val="single" w:sz="6" w:space="1" w:color="auto"/>
        </w:pBdr>
        <w:ind w:left="360"/>
        <w:rPr>
          <w:sz w:val="22"/>
          <w:lang w:val="de-CH"/>
        </w:rPr>
      </w:pPr>
      <w:r w:rsidRPr="00E20E9B">
        <w:rPr>
          <w:sz w:val="22"/>
          <w:lang w:val="de-CH"/>
        </w:rPr>
        <w:t>Begründung der beruflichen Notwendigkeit und Unaufschiebbarkeit des Besuches</w:t>
      </w:r>
      <w:r w:rsidRPr="00E20E9B">
        <w:rPr>
          <w:sz w:val="22"/>
          <w:lang w:val="de-CH"/>
        </w:rPr>
        <w:tab/>
      </w:r>
    </w:p>
    <w:p w14:paraId="57EC8457" w14:textId="4DEAA169" w:rsidR="00BC55BC" w:rsidRPr="00E20E9B" w:rsidRDefault="0048063B" w:rsidP="0048063B">
      <w:pPr>
        <w:pStyle w:val="Listenabsatz"/>
        <w:framePr w:w="9298" w:hSpace="141" w:wrap="around" w:vAnchor="text" w:hAnchor="page" w:x="1180" w:y="197"/>
        <w:pBdr>
          <w:top w:val="single" w:sz="6" w:space="1" w:color="auto"/>
          <w:left w:val="single" w:sz="6" w:space="1" w:color="auto"/>
          <w:bottom w:val="single" w:sz="6" w:space="1" w:color="auto"/>
          <w:right w:val="single" w:sz="6" w:space="1" w:color="auto"/>
        </w:pBdr>
        <w:ind w:left="360"/>
        <w:rPr>
          <w:sz w:val="22"/>
          <w:lang w:val="de-CH"/>
        </w:rPr>
      </w:pPr>
      <w:r w:rsidRPr="00E20E9B">
        <w:rPr>
          <w:sz w:val="22"/>
          <w:lang w:val="de-CH"/>
        </w:rPr>
        <w:tab/>
      </w:r>
    </w:p>
    <w:p w14:paraId="643D13F4" w14:textId="77777777" w:rsidR="00BC55BC" w:rsidRPr="00E20E9B" w:rsidRDefault="00BC55BC" w:rsidP="00BC55BC">
      <w:pPr>
        <w:rPr>
          <w:sz w:val="22"/>
          <w:lang w:val="de-CH"/>
        </w:rPr>
      </w:pPr>
    </w:p>
    <w:p w14:paraId="28D3793D" w14:textId="026A4446" w:rsidR="00EC23AD" w:rsidRPr="00E20E9B" w:rsidRDefault="00EC23AD" w:rsidP="00EC23AD">
      <w:pPr>
        <w:rPr>
          <w:sz w:val="22"/>
          <w:lang w:val="de-CH"/>
        </w:rPr>
      </w:pPr>
      <w:r w:rsidRPr="00E20E9B">
        <w:rPr>
          <w:sz w:val="22"/>
          <w:lang w:val="de-CH"/>
        </w:rPr>
        <w:t>Während des Aufenthaltes in der Schweiz werden folgende Schutzkonzepte und -</w:t>
      </w:r>
      <w:proofErr w:type="spellStart"/>
      <w:r w:rsidRPr="00E20E9B">
        <w:rPr>
          <w:sz w:val="22"/>
          <w:lang w:val="de-CH"/>
        </w:rPr>
        <w:t>massnahmen</w:t>
      </w:r>
      <w:proofErr w:type="spellEnd"/>
      <w:r w:rsidRPr="00E20E9B">
        <w:rPr>
          <w:sz w:val="22"/>
          <w:lang w:val="de-CH"/>
        </w:rPr>
        <w:t xml:space="preserve"> befolgt:</w:t>
      </w:r>
      <w:r w:rsidR="00BE787B" w:rsidRPr="00E20E9B">
        <w:rPr>
          <w:sz w:val="22"/>
          <w:lang w:val="de-CH"/>
        </w:rPr>
        <w:t xml:space="preserve"> </w:t>
      </w:r>
    </w:p>
    <w:p w14:paraId="53DEF3BF" w14:textId="6B047349" w:rsidR="00EC23AD" w:rsidRPr="00E20E9B" w:rsidRDefault="00BE787B" w:rsidP="006E0EF9">
      <w:pPr>
        <w:pStyle w:val="Listenabsatz"/>
        <w:framePr w:hSpace="141" w:wrap="around" w:vAnchor="text" w:hAnchor="page" w:x="1105" w:y="181"/>
        <w:pBdr>
          <w:top w:val="single" w:sz="6" w:space="1" w:color="auto"/>
          <w:left w:val="single" w:sz="6" w:space="1" w:color="auto"/>
          <w:bottom w:val="single" w:sz="6" w:space="1" w:color="auto"/>
          <w:right w:val="single" w:sz="6" w:space="1" w:color="auto"/>
        </w:pBdr>
        <w:ind w:left="360"/>
        <w:rPr>
          <w:sz w:val="22"/>
          <w:lang w:val="de-CH"/>
        </w:rPr>
      </w:pPr>
      <w:r w:rsidRPr="00E20E9B">
        <w:rPr>
          <w:sz w:val="22"/>
          <w:lang w:val="de-CH"/>
        </w:rPr>
        <w:t>A</w:t>
      </w:r>
      <w:r w:rsidR="00EC23AD" w:rsidRPr="00E20E9B">
        <w:rPr>
          <w:sz w:val="22"/>
          <w:lang w:val="de-CH"/>
        </w:rPr>
        <w:t>uf Schutzkonzepte des Veranstalters hinweisen und weitere Schutzmassnahmen aufführen, die ausserhalb der vom Veranstalter abgedeckten Zeit angewendet und befolgt werden. Bsp. zu Verhalten in Unterkunft, Reise etc</w:t>
      </w:r>
      <w:r w:rsidR="006B28D8" w:rsidRPr="00E20E9B">
        <w:rPr>
          <w:sz w:val="22"/>
          <w:lang w:val="de-CH"/>
        </w:rPr>
        <w:t>.</w:t>
      </w:r>
      <w:r w:rsidR="00EC23AD" w:rsidRPr="00E20E9B">
        <w:rPr>
          <w:sz w:val="22"/>
          <w:lang w:val="de-CH"/>
        </w:rPr>
        <w:t>, ev. Verweis auf Beilagen (Schutzkonzepte etc.)</w:t>
      </w:r>
    </w:p>
    <w:p w14:paraId="4037EDA6" w14:textId="79B40275" w:rsidR="00A259FE" w:rsidRPr="00E20E9B" w:rsidRDefault="00A259FE" w:rsidP="00CA22F4">
      <w:pPr>
        <w:rPr>
          <w:sz w:val="22"/>
          <w:lang w:val="de-CH"/>
        </w:rPr>
      </w:pPr>
      <w:r w:rsidRPr="00E20E9B">
        <w:rPr>
          <w:sz w:val="22"/>
          <w:lang w:val="de-CH"/>
        </w:rPr>
        <w:lastRenderedPageBreak/>
        <w:br/>
      </w:r>
    </w:p>
    <w:p w14:paraId="3D98D66C" w14:textId="60223241" w:rsidR="00EC23AD" w:rsidRPr="00E20E9B" w:rsidRDefault="00BA2686" w:rsidP="00BA2686">
      <w:pPr>
        <w:rPr>
          <w:sz w:val="22"/>
          <w:lang w:val="de-CH"/>
        </w:rPr>
      </w:pPr>
      <w:r w:rsidRPr="00E20E9B">
        <w:rPr>
          <w:sz w:val="22"/>
          <w:lang w:val="de-CH"/>
        </w:rPr>
        <w:t>Ich bitte Sie um Prüfung meines Gesuchs und stehe bei weiteren Fragen oder Unklarheiten gerne zur Verfügung. Sie erreichen mich per E-Mail _______ oder unter _____________.</w:t>
      </w:r>
    </w:p>
    <w:p w14:paraId="474BC88A" w14:textId="41592C9A" w:rsidR="00BA2686" w:rsidRPr="00E20E9B" w:rsidRDefault="00BA2686" w:rsidP="00BA2686">
      <w:pPr>
        <w:rPr>
          <w:sz w:val="22"/>
          <w:lang w:val="de-CH"/>
        </w:rPr>
      </w:pPr>
    </w:p>
    <w:p w14:paraId="1510DAF4" w14:textId="6C0329D9" w:rsidR="00BA2686" w:rsidRPr="00E20E9B" w:rsidRDefault="00BA2686" w:rsidP="00BA2686">
      <w:pPr>
        <w:rPr>
          <w:sz w:val="22"/>
          <w:lang w:val="de-CH"/>
        </w:rPr>
      </w:pPr>
      <w:r w:rsidRPr="00E20E9B">
        <w:rPr>
          <w:sz w:val="22"/>
          <w:lang w:val="de-CH"/>
        </w:rPr>
        <w:t>Besten Dank für Ihre Bemühungen und freundliche Grüsse</w:t>
      </w:r>
    </w:p>
    <w:p w14:paraId="50695A99" w14:textId="566F74C0" w:rsidR="00BA2686" w:rsidRPr="00E20E9B" w:rsidRDefault="00BA2686" w:rsidP="00BA2686">
      <w:pPr>
        <w:rPr>
          <w:sz w:val="22"/>
          <w:lang w:val="de-CH"/>
        </w:rPr>
      </w:pPr>
    </w:p>
    <w:p w14:paraId="6D63E3ED" w14:textId="77777777" w:rsidR="00BA2686" w:rsidRPr="00E20E9B" w:rsidRDefault="00BA2686" w:rsidP="00BA2686">
      <w:pPr>
        <w:rPr>
          <w:sz w:val="22"/>
          <w:lang w:val="de-CH"/>
        </w:rPr>
      </w:pPr>
    </w:p>
    <w:p w14:paraId="58F21D55" w14:textId="7003A21F" w:rsidR="00BA2686" w:rsidRPr="00E20E9B" w:rsidRDefault="00BA2686" w:rsidP="00BA2686">
      <w:pPr>
        <w:rPr>
          <w:sz w:val="22"/>
          <w:lang w:val="de-CH"/>
        </w:rPr>
      </w:pPr>
      <w:r w:rsidRPr="00E20E9B">
        <w:rPr>
          <w:sz w:val="22"/>
          <w:highlight w:val="yellow"/>
          <w:lang w:val="de-CH"/>
        </w:rPr>
        <w:t>Vorname, Name</w:t>
      </w:r>
    </w:p>
    <w:p w14:paraId="6D88ACF1" w14:textId="642B5365" w:rsidR="0022112F" w:rsidRPr="00E20E9B" w:rsidRDefault="0022112F" w:rsidP="009B0034">
      <w:pPr>
        <w:rPr>
          <w:sz w:val="22"/>
          <w:lang w:val="de-CH"/>
        </w:rPr>
      </w:pPr>
    </w:p>
    <w:sectPr w:rsidR="0022112F" w:rsidRPr="00E20E9B" w:rsidSect="0048063B">
      <w:pgSz w:w="11906" w:h="16838" w:code="9"/>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ago Pro">
    <w:panose1 w:val="00000000000000000000"/>
    <w:charset w:val="00"/>
    <w:family w:val="modern"/>
    <w:notTrueType/>
    <w:pitch w:val="variable"/>
    <w:sig w:usb0="A00000FF" w:usb1="4000387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1E1901"/>
    <w:multiLevelType w:val="hybridMultilevel"/>
    <w:tmpl w:val="CDC82AAC"/>
    <w:lvl w:ilvl="0" w:tplc="B86EDFBA">
      <w:numFmt w:val="bullet"/>
      <w:lvlText w:val="-"/>
      <w:lvlJc w:val="left"/>
      <w:pPr>
        <w:ind w:left="360" w:hanging="360"/>
      </w:pPr>
      <w:rPr>
        <w:rFonts w:ascii="Calibri" w:eastAsiaTheme="minorHAnsi" w:hAnsi="Calibri" w:cs="Calibri"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FE6E86"/>
    <w:multiLevelType w:val="hybridMultilevel"/>
    <w:tmpl w:val="A4B8A2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54A2F7A"/>
    <w:multiLevelType w:val="hybridMultilevel"/>
    <w:tmpl w:val="15D6F3C4"/>
    <w:lvl w:ilvl="0" w:tplc="DC62171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7227B89"/>
    <w:multiLevelType w:val="hybridMultilevel"/>
    <w:tmpl w:val="E6D896FC"/>
    <w:lvl w:ilvl="0" w:tplc="755CEE12">
      <w:numFmt w:val="bullet"/>
      <w:lvlText w:val="-"/>
      <w:lvlJc w:val="left"/>
      <w:pPr>
        <w:ind w:left="720" w:hanging="360"/>
      </w:pPr>
      <w:rPr>
        <w:rFonts w:ascii="Calibri" w:eastAsiaTheme="minorHAnsi" w:hAnsi="Calibri" w:cs="Calibr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96014C4"/>
    <w:multiLevelType w:val="hybridMultilevel"/>
    <w:tmpl w:val="95AC5CAE"/>
    <w:lvl w:ilvl="0" w:tplc="755CEE12">
      <w:numFmt w:val="bullet"/>
      <w:lvlText w:val="-"/>
      <w:lvlJc w:val="left"/>
      <w:pPr>
        <w:ind w:left="720" w:hanging="360"/>
      </w:pPr>
      <w:rPr>
        <w:rFonts w:ascii="Calibri" w:eastAsiaTheme="minorHAnsi" w:hAnsi="Calibri" w:cs="Calibr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3CEB4917"/>
    <w:multiLevelType w:val="hybridMultilevel"/>
    <w:tmpl w:val="3B4888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ED058FB"/>
    <w:multiLevelType w:val="hybridMultilevel"/>
    <w:tmpl w:val="AF4211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8AB4E3E"/>
    <w:multiLevelType w:val="hybridMultilevel"/>
    <w:tmpl w:val="E4149A5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7"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E4D6D6B"/>
    <w:multiLevelType w:val="hybridMultilevel"/>
    <w:tmpl w:val="F3629F0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152106"/>
    <w:multiLevelType w:val="hybridMultilevel"/>
    <w:tmpl w:val="7A348EA8"/>
    <w:lvl w:ilvl="0" w:tplc="2D08EB0A">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2"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2"/>
  </w:num>
  <w:num w:numId="3">
    <w:abstractNumId w:val="10"/>
  </w:num>
  <w:num w:numId="4">
    <w:abstractNumId w:val="30"/>
  </w:num>
  <w:num w:numId="5">
    <w:abstractNumId w:val="14"/>
  </w:num>
  <w:num w:numId="6">
    <w:abstractNumId w:val="21"/>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0"/>
  </w:num>
  <w:num w:numId="20">
    <w:abstractNumId w:val="28"/>
  </w:num>
  <w:num w:numId="21">
    <w:abstractNumId w:val="23"/>
  </w:num>
  <w:num w:numId="22">
    <w:abstractNumId w:val="11"/>
  </w:num>
  <w:num w:numId="23">
    <w:abstractNumId w:val="32"/>
  </w:num>
  <w:num w:numId="24">
    <w:abstractNumId w:val="16"/>
  </w:num>
  <w:num w:numId="25">
    <w:abstractNumId w:val="13"/>
  </w:num>
  <w:num w:numId="26">
    <w:abstractNumId w:val="31"/>
  </w:num>
  <w:num w:numId="27">
    <w:abstractNumId w:val="29"/>
  </w:num>
  <w:num w:numId="28">
    <w:abstractNumId w:val="22"/>
  </w:num>
  <w:num w:numId="29">
    <w:abstractNumId w:val="22"/>
  </w:num>
  <w:num w:numId="30">
    <w:abstractNumId w:val="26"/>
  </w:num>
  <w:num w:numId="31">
    <w:abstractNumId w:val="25"/>
  </w:num>
  <w:num w:numId="32">
    <w:abstractNumId w:val="17"/>
  </w:num>
  <w:num w:numId="33">
    <w:abstractNumId w:val="18"/>
  </w:num>
  <w:num w:numId="34">
    <w:abstractNumId w:val="1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12F"/>
    <w:rsid w:val="00001E11"/>
    <w:rsid w:val="000234C6"/>
    <w:rsid w:val="0002596B"/>
    <w:rsid w:val="000365E5"/>
    <w:rsid w:val="00047096"/>
    <w:rsid w:val="00080539"/>
    <w:rsid w:val="00095A29"/>
    <w:rsid w:val="000D5A47"/>
    <w:rsid w:val="000E70D7"/>
    <w:rsid w:val="00133818"/>
    <w:rsid w:val="0014235B"/>
    <w:rsid w:val="0018081F"/>
    <w:rsid w:val="001A4201"/>
    <w:rsid w:val="0022112F"/>
    <w:rsid w:val="00225DB0"/>
    <w:rsid w:val="0022774E"/>
    <w:rsid w:val="0023616F"/>
    <w:rsid w:val="00251CD6"/>
    <w:rsid w:val="00254122"/>
    <w:rsid w:val="00282019"/>
    <w:rsid w:val="002A1872"/>
    <w:rsid w:val="002B1007"/>
    <w:rsid w:val="002B7214"/>
    <w:rsid w:val="002C1C07"/>
    <w:rsid w:val="002D75A0"/>
    <w:rsid w:val="002E40A3"/>
    <w:rsid w:val="0033422F"/>
    <w:rsid w:val="00337C95"/>
    <w:rsid w:val="00383CBD"/>
    <w:rsid w:val="003870F1"/>
    <w:rsid w:val="003C6EBB"/>
    <w:rsid w:val="003D3530"/>
    <w:rsid w:val="003E0564"/>
    <w:rsid w:val="004402C8"/>
    <w:rsid w:val="0048063B"/>
    <w:rsid w:val="004A18FD"/>
    <w:rsid w:val="004A2A65"/>
    <w:rsid w:val="004E69C8"/>
    <w:rsid w:val="00515FF1"/>
    <w:rsid w:val="00545E34"/>
    <w:rsid w:val="0058359C"/>
    <w:rsid w:val="00596830"/>
    <w:rsid w:val="005D18F8"/>
    <w:rsid w:val="005D24B4"/>
    <w:rsid w:val="005D6D29"/>
    <w:rsid w:val="005E7F8D"/>
    <w:rsid w:val="006379E1"/>
    <w:rsid w:val="00645252"/>
    <w:rsid w:val="006803EB"/>
    <w:rsid w:val="006B1CA7"/>
    <w:rsid w:val="006B28D8"/>
    <w:rsid w:val="006D3D74"/>
    <w:rsid w:val="006E0EF9"/>
    <w:rsid w:val="006E6359"/>
    <w:rsid w:val="006E64A6"/>
    <w:rsid w:val="006F00E1"/>
    <w:rsid w:val="006F5BFA"/>
    <w:rsid w:val="007309C5"/>
    <w:rsid w:val="007528DD"/>
    <w:rsid w:val="0075570F"/>
    <w:rsid w:val="007625A9"/>
    <w:rsid w:val="00766F7E"/>
    <w:rsid w:val="0077077B"/>
    <w:rsid w:val="007C3878"/>
    <w:rsid w:val="007C6279"/>
    <w:rsid w:val="007D7BD8"/>
    <w:rsid w:val="007E2276"/>
    <w:rsid w:val="007F3367"/>
    <w:rsid w:val="007F3996"/>
    <w:rsid w:val="00824145"/>
    <w:rsid w:val="0084193B"/>
    <w:rsid w:val="00851C6D"/>
    <w:rsid w:val="00857015"/>
    <w:rsid w:val="0087068B"/>
    <w:rsid w:val="00870F58"/>
    <w:rsid w:val="008925CB"/>
    <w:rsid w:val="008936F1"/>
    <w:rsid w:val="00894CB8"/>
    <w:rsid w:val="008A729B"/>
    <w:rsid w:val="008B70A4"/>
    <w:rsid w:val="008E1D5B"/>
    <w:rsid w:val="008E4C88"/>
    <w:rsid w:val="008E68AD"/>
    <w:rsid w:val="008E6A9C"/>
    <w:rsid w:val="0092374D"/>
    <w:rsid w:val="00924266"/>
    <w:rsid w:val="00981DD5"/>
    <w:rsid w:val="00990CA8"/>
    <w:rsid w:val="0099340D"/>
    <w:rsid w:val="009B0034"/>
    <w:rsid w:val="009B16F6"/>
    <w:rsid w:val="009C0803"/>
    <w:rsid w:val="009C79EF"/>
    <w:rsid w:val="009F08EE"/>
    <w:rsid w:val="00A13B00"/>
    <w:rsid w:val="00A15335"/>
    <w:rsid w:val="00A259FE"/>
    <w:rsid w:val="00A72109"/>
    <w:rsid w:val="00A9204E"/>
    <w:rsid w:val="00A92487"/>
    <w:rsid w:val="00AA06FD"/>
    <w:rsid w:val="00AA3018"/>
    <w:rsid w:val="00AC0B80"/>
    <w:rsid w:val="00AE7CFF"/>
    <w:rsid w:val="00B06D52"/>
    <w:rsid w:val="00B34B3B"/>
    <w:rsid w:val="00B44465"/>
    <w:rsid w:val="00B638E4"/>
    <w:rsid w:val="00B63EE4"/>
    <w:rsid w:val="00BA2686"/>
    <w:rsid w:val="00BA7563"/>
    <w:rsid w:val="00BB2FAB"/>
    <w:rsid w:val="00BC55BC"/>
    <w:rsid w:val="00BD07AC"/>
    <w:rsid w:val="00BE787B"/>
    <w:rsid w:val="00BF07AD"/>
    <w:rsid w:val="00BF470A"/>
    <w:rsid w:val="00C16070"/>
    <w:rsid w:val="00C244A5"/>
    <w:rsid w:val="00C3739E"/>
    <w:rsid w:val="00CA22F4"/>
    <w:rsid w:val="00CB645B"/>
    <w:rsid w:val="00CF7088"/>
    <w:rsid w:val="00D03AD9"/>
    <w:rsid w:val="00D3165A"/>
    <w:rsid w:val="00D66058"/>
    <w:rsid w:val="00D81C85"/>
    <w:rsid w:val="00DB14ED"/>
    <w:rsid w:val="00DD52E6"/>
    <w:rsid w:val="00E12DDB"/>
    <w:rsid w:val="00E144A8"/>
    <w:rsid w:val="00E14F2F"/>
    <w:rsid w:val="00E20E9B"/>
    <w:rsid w:val="00E211A4"/>
    <w:rsid w:val="00E31450"/>
    <w:rsid w:val="00E359B6"/>
    <w:rsid w:val="00E57374"/>
    <w:rsid w:val="00E86BB7"/>
    <w:rsid w:val="00E93099"/>
    <w:rsid w:val="00EB5852"/>
    <w:rsid w:val="00EC23AD"/>
    <w:rsid w:val="00ED0600"/>
    <w:rsid w:val="00F264BB"/>
    <w:rsid w:val="00F456B2"/>
    <w:rsid w:val="00F45F58"/>
    <w:rsid w:val="00F56E85"/>
    <w:rsid w:val="00F71281"/>
    <w:rsid w:val="00F81F7A"/>
    <w:rsid w:val="00FA0093"/>
    <w:rsid w:val="00FA5225"/>
    <w:rsid w:val="00FB3469"/>
    <w:rsid w:val="00FC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7AEE"/>
  <w15:docId w15:val="{6C1A8C61-9D36-479B-A4A3-28BE96EA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5E34"/>
    <w:rPr>
      <w:sz w:val="20"/>
    </w:rPr>
  </w:style>
  <w:style w:type="paragraph" w:styleId="berschrift1">
    <w:name w:val="heading 1"/>
    <w:basedOn w:val="Standard"/>
    <w:next w:val="Standard"/>
    <w:link w:val="berschrift1Zchn"/>
    <w:uiPriority w:val="9"/>
    <w:qFormat/>
    <w:rsid w:val="007F3367"/>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7F3367"/>
    <w:pPr>
      <w:keepNext/>
      <w:keepLines/>
      <w:spacing w:before="40"/>
      <w:outlineLvl w:val="1"/>
    </w:pPr>
    <w:rPr>
      <w:rFonts w:eastAsiaTheme="majorEastAsia" w:cstheme="majorBidi"/>
      <w:sz w:val="22"/>
      <w:szCs w:val="26"/>
    </w:rPr>
  </w:style>
  <w:style w:type="paragraph" w:styleId="berschrift3">
    <w:name w:val="heading 3"/>
    <w:basedOn w:val="Standard"/>
    <w:next w:val="Standard"/>
    <w:link w:val="berschrift3Zchn"/>
    <w:uiPriority w:val="9"/>
    <w:unhideWhenUsed/>
    <w:qFormat/>
    <w:rsid w:val="007F3367"/>
    <w:pPr>
      <w:keepNext/>
      <w:keepLines/>
      <w:spacing w:before="40"/>
      <w:outlineLvl w:val="2"/>
    </w:pPr>
    <w:rPr>
      <w:rFonts w:eastAsiaTheme="majorEastAsia" w:cstheme="majorBidi"/>
      <w:szCs w:val="24"/>
    </w:rPr>
  </w:style>
  <w:style w:type="paragraph" w:styleId="berschrift4">
    <w:name w:val="heading 4"/>
    <w:basedOn w:val="Standard"/>
    <w:next w:val="Standard"/>
    <w:link w:val="berschrift4Zchn"/>
    <w:uiPriority w:val="9"/>
    <w:unhideWhenUsed/>
    <w:qFormat/>
    <w:rsid w:val="007F3367"/>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berschrift6">
    <w:name w:val="heading 6"/>
    <w:basedOn w:val="Standard"/>
    <w:next w:val="Standard"/>
    <w:link w:val="berschrift6Zchn"/>
    <w:uiPriority w:val="9"/>
    <w:unhideWhenUsed/>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unhideWhenUsed/>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unhideWhenUsed/>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F3367"/>
    <w:rPr>
      <w:rFonts w:ascii="Fago Pro" w:eastAsiaTheme="majorEastAsia" w:hAnsi="Fago Pro" w:cstheme="majorBidi"/>
      <w:b/>
      <w:sz w:val="24"/>
      <w:szCs w:val="32"/>
    </w:rPr>
  </w:style>
  <w:style w:type="character" w:customStyle="1" w:styleId="berschrift2Zchn">
    <w:name w:val="Überschrift 2 Zchn"/>
    <w:basedOn w:val="Absatz-Standardschriftart"/>
    <w:link w:val="berschrift2"/>
    <w:uiPriority w:val="9"/>
    <w:rsid w:val="007F3367"/>
    <w:rPr>
      <w:rFonts w:ascii="Fago Pro" w:eastAsiaTheme="majorEastAsia" w:hAnsi="Fago Pro" w:cstheme="majorBidi"/>
      <w:szCs w:val="26"/>
    </w:rPr>
  </w:style>
  <w:style w:type="character" w:customStyle="1" w:styleId="berschrift3Zchn">
    <w:name w:val="Überschrift 3 Zchn"/>
    <w:basedOn w:val="Absatz-Standardschriftart"/>
    <w:link w:val="berschrift3"/>
    <w:uiPriority w:val="9"/>
    <w:rsid w:val="007F3367"/>
    <w:rPr>
      <w:rFonts w:ascii="Fago Pro" w:eastAsiaTheme="majorEastAsia" w:hAnsi="Fago Pro" w:cstheme="majorBidi"/>
      <w:sz w:val="20"/>
      <w:szCs w:val="24"/>
    </w:rPr>
  </w:style>
  <w:style w:type="character" w:customStyle="1" w:styleId="berschrift4Zchn">
    <w:name w:val="Überschrift 4 Zchn"/>
    <w:basedOn w:val="Absatz-Standardschriftart"/>
    <w:link w:val="berschrift4"/>
    <w:uiPriority w:val="9"/>
    <w:rsid w:val="007F3367"/>
    <w:rPr>
      <w:rFonts w:ascii="Fago Pro" w:eastAsiaTheme="majorEastAsia" w:hAnsi="Fago Pro" w:cstheme="majorBidi"/>
      <w:i/>
      <w:iCs/>
      <w:sz w:val="20"/>
    </w:rPr>
  </w:style>
  <w:style w:type="character" w:customStyle="1" w:styleId="berschrift5Zchn">
    <w:name w:val="Überschrift 5 Zchn"/>
    <w:basedOn w:val="Absatz-Standardschriftart"/>
    <w:link w:val="berschrift5"/>
    <w:uiPriority w:val="9"/>
    <w:rsid w:val="006D3D74"/>
    <w:rPr>
      <w:rFonts w:asciiTheme="majorHAnsi" w:eastAsiaTheme="majorEastAsia" w:hAnsiTheme="majorHAnsi" w:cstheme="majorBidi"/>
      <w:color w:val="1F4E79" w:themeColor="accent1" w:themeShade="80"/>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rsid w:val="00645252"/>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rsid w:val="00645252"/>
    <w:rPr>
      <w:rFonts w:asciiTheme="majorHAnsi" w:eastAsiaTheme="majorEastAsia" w:hAnsiTheme="majorHAnsi" w:cstheme="majorBidi"/>
      <w:i/>
      <w:iCs/>
      <w:color w:val="272727" w:themeColor="text1" w:themeTint="D8"/>
      <w:szCs w:val="21"/>
    </w:rPr>
  </w:style>
  <w:style w:type="paragraph" w:styleId="Titel">
    <w:name w:val="Title"/>
    <w:basedOn w:val="Standard"/>
    <w:next w:val="Standard"/>
    <w:link w:val="TitelZchn"/>
    <w:uiPriority w:val="10"/>
    <w:qFormat/>
    <w:rsid w:val="007F3367"/>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7F3367"/>
    <w:rPr>
      <w:rFonts w:ascii="Fago Pro" w:eastAsiaTheme="majorEastAsia" w:hAnsi="Fago Pro" w:cstheme="majorBidi"/>
      <w:b/>
      <w:spacing w:val="-10"/>
      <w:kern w:val="28"/>
      <w:sz w:val="32"/>
      <w:szCs w:val="56"/>
    </w:rPr>
  </w:style>
  <w:style w:type="paragraph" w:styleId="Untertitel">
    <w:name w:val="Subtitle"/>
    <w:basedOn w:val="Standard"/>
    <w:next w:val="Standard"/>
    <w:link w:val="UntertitelZchn"/>
    <w:uiPriority w:val="11"/>
    <w:qFormat/>
    <w:rsid w:val="007F3367"/>
    <w:pPr>
      <w:numPr>
        <w:ilvl w:val="1"/>
      </w:numPr>
    </w:pPr>
    <w:rPr>
      <w:rFonts w:eastAsiaTheme="minorEastAsia"/>
      <w:spacing w:val="15"/>
    </w:rPr>
  </w:style>
  <w:style w:type="character" w:customStyle="1" w:styleId="UntertitelZchn">
    <w:name w:val="Untertitel Zchn"/>
    <w:basedOn w:val="Absatz-Standardschriftart"/>
    <w:link w:val="Untertitel"/>
    <w:uiPriority w:val="11"/>
    <w:rsid w:val="007F3367"/>
    <w:rPr>
      <w:rFonts w:ascii="Fago Pro" w:eastAsiaTheme="minorEastAsia" w:hAnsi="Fago Pro"/>
      <w:spacing w:val="15"/>
      <w:sz w:val="20"/>
    </w:rPr>
  </w:style>
  <w:style w:type="character" w:styleId="SchwacheHervorhebung">
    <w:name w:val="Subtle Emphasis"/>
    <w:basedOn w:val="Absatz-Standardschriftart"/>
    <w:uiPriority w:val="19"/>
    <w:qFormat/>
    <w:rsid w:val="007F3367"/>
    <w:rPr>
      <w:i/>
      <w:iCs/>
      <w:color w:val="auto"/>
    </w:rPr>
  </w:style>
  <w:style w:type="character" w:styleId="Hervorhebung">
    <w:name w:val="Emphasis"/>
    <w:basedOn w:val="Absatz-Standardschriftart"/>
    <w:uiPriority w:val="20"/>
    <w:qFormat/>
    <w:rPr>
      <w:i/>
      <w:iCs/>
    </w:rPr>
  </w:style>
  <w:style w:type="character" w:styleId="IntensiveHervorhebung">
    <w:name w:val="Intense Emphasis"/>
    <w:basedOn w:val="Absatz-Standardschriftart"/>
    <w:uiPriority w:val="21"/>
    <w:qFormat/>
    <w:rsid w:val="007F3367"/>
    <w:rPr>
      <w:i/>
      <w:iCs/>
      <w:color w:val="auto"/>
    </w:rPr>
  </w:style>
  <w:style w:type="character" w:styleId="Fett">
    <w:name w:val="Strong"/>
    <w:basedOn w:val="Absatz-Standardschriftart"/>
    <w:uiPriority w:val="22"/>
    <w:qFormat/>
    <w:rPr>
      <w:b/>
      <w:bCs/>
    </w:rPr>
  </w:style>
  <w:style w:type="paragraph" w:styleId="Zitat">
    <w:name w:val="Quote"/>
    <w:basedOn w:val="Standard"/>
    <w:next w:val="Standard"/>
    <w:link w:val="ZitatZchn"/>
    <w:uiPriority w:val="29"/>
    <w:qFormat/>
    <w:rsid w:val="007F3367"/>
    <w:pPr>
      <w:spacing w:before="200"/>
      <w:ind w:left="864" w:right="864"/>
      <w:jc w:val="center"/>
    </w:pPr>
    <w:rPr>
      <w:i/>
      <w:iCs/>
    </w:rPr>
  </w:style>
  <w:style w:type="character" w:customStyle="1" w:styleId="ZitatZchn">
    <w:name w:val="Zitat Zchn"/>
    <w:basedOn w:val="Absatz-Standardschriftart"/>
    <w:link w:val="Zitat"/>
    <w:uiPriority w:val="29"/>
    <w:rsid w:val="007F3367"/>
    <w:rPr>
      <w:rFonts w:ascii="Fago Pro" w:hAnsi="Fago Pro"/>
      <w:i/>
      <w:iCs/>
      <w:sz w:val="20"/>
    </w:rPr>
  </w:style>
  <w:style w:type="paragraph" w:styleId="IntensivesZitat">
    <w:name w:val="Intense Quote"/>
    <w:basedOn w:val="Standard"/>
    <w:next w:val="Standard"/>
    <w:link w:val="IntensivesZitatZchn"/>
    <w:uiPriority w:val="30"/>
    <w:qFormat/>
    <w:rsid w:val="007F3367"/>
    <w:pPr>
      <w:pBdr>
        <w:top w:val="single" w:sz="4" w:space="10" w:color="1F4E79" w:themeColor="accent1" w:themeShade="80"/>
        <w:bottom w:val="single" w:sz="4" w:space="10" w:color="1F4E79" w:themeColor="accent1" w:themeShade="80"/>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7F3367"/>
    <w:rPr>
      <w:rFonts w:ascii="Fago Pro" w:hAnsi="Fago Pro"/>
      <w:i/>
      <w:iCs/>
      <w:sz w:val="20"/>
    </w:rPr>
  </w:style>
  <w:style w:type="character" w:styleId="SchwacherVerweis">
    <w:name w:val="Subtle Reference"/>
    <w:basedOn w:val="Absatz-Standardschriftart"/>
    <w:uiPriority w:val="31"/>
    <w:qFormat/>
    <w:rsid w:val="007F3367"/>
    <w:rPr>
      <w:rFonts w:ascii="Fago Pro" w:hAnsi="Fago Pro"/>
      <w:smallCaps/>
      <w:color w:val="auto"/>
    </w:rPr>
  </w:style>
  <w:style w:type="character" w:styleId="IntensiverVerweis">
    <w:name w:val="Intense Reference"/>
    <w:basedOn w:val="Absatz-Standardschriftart"/>
    <w:uiPriority w:val="32"/>
    <w:qFormat/>
    <w:rsid w:val="007F3367"/>
    <w:rPr>
      <w:rFonts w:ascii="Fago Pro" w:hAnsi="Fago Pro"/>
      <w:b/>
      <w:bCs/>
      <w:caps w:val="0"/>
      <w:smallCaps/>
      <w:color w:val="auto"/>
      <w:spacing w:val="5"/>
    </w:rPr>
  </w:style>
  <w:style w:type="character" w:styleId="Buchtitel">
    <w:name w:val="Book Title"/>
    <w:basedOn w:val="Absatz-Standardschriftart"/>
    <w:uiPriority w:val="33"/>
    <w:qFormat/>
    <w:rsid w:val="007F3367"/>
    <w:rPr>
      <w:rFonts w:ascii="Fago Pro" w:hAnsi="Fago Pro"/>
      <w:b/>
      <w:bCs/>
      <w:i/>
      <w:iCs/>
      <w:spacing w:val="5"/>
    </w:rPr>
  </w:style>
  <w:style w:type="character" w:styleId="Hyperlink">
    <w:name w:val="Hyperlink"/>
    <w:basedOn w:val="Absatz-Standardschriftart"/>
    <w:uiPriority w:val="99"/>
    <w:unhideWhenUsed/>
    <w:rsid w:val="007F3367"/>
    <w:rPr>
      <w:rFonts w:ascii="Fago Pro" w:hAnsi="Fago Pro"/>
      <w:color w:val="1F4E79" w:themeColor="accent1" w:themeShade="80"/>
      <w:u w:val="single"/>
    </w:rPr>
  </w:style>
  <w:style w:type="character" w:styleId="BesuchterLink">
    <w:name w:val="FollowedHyperlink"/>
    <w:basedOn w:val="Absatz-Standardschriftart"/>
    <w:uiPriority w:val="99"/>
    <w:unhideWhenUsed/>
    <w:rsid w:val="007F3367"/>
    <w:rPr>
      <w:rFonts w:ascii="Fago Pro" w:hAnsi="Fago Pro"/>
      <w:color w:val="954F72" w:themeColor="followedHyperlink"/>
      <w:u w:val="single"/>
    </w:rPr>
  </w:style>
  <w:style w:type="paragraph" w:styleId="Beschriftung">
    <w:name w:val="caption"/>
    <w:basedOn w:val="Standard"/>
    <w:next w:val="Standard"/>
    <w:uiPriority w:val="35"/>
    <w:unhideWhenUsed/>
    <w:qFormat/>
    <w:rsid w:val="007F3367"/>
    <w:pPr>
      <w:spacing w:after="200"/>
    </w:pPr>
    <w:rPr>
      <w:i/>
      <w:iCs/>
      <w:szCs w:val="18"/>
    </w:rPr>
  </w:style>
  <w:style w:type="paragraph" w:styleId="Sprechblasentext">
    <w:name w:val="Balloon Text"/>
    <w:basedOn w:val="Standard"/>
    <w:link w:val="SprechblasentextZchn"/>
    <w:uiPriority w:val="99"/>
    <w:semiHidden/>
    <w:unhideWhenUsed/>
    <w:rsid w:val="00645252"/>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45252"/>
    <w:rPr>
      <w:rFonts w:ascii="Segoe UI" w:hAnsi="Segoe UI" w:cs="Segoe UI"/>
      <w:szCs w:val="18"/>
    </w:rPr>
  </w:style>
  <w:style w:type="paragraph" w:styleId="Blocktext">
    <w:name w:val="Block Text"/>
    <w:basedOn w:val="Standard"/>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645252"/>
    <w:pPr>
      <w:spacing w:after="120"/>
    </w:pPr>
    <w:rPr>
      <w:szCs w:val="16"/>
    </w:rPr>
  </w:style>
  <w:style w:type="character" w:customStyle="1" w:styleId="Textkrper3Zchn">
    <w:name w:val="Textkörper 3 Zchn"/>
    <w:basedOn w:val="Absatz-Standardschriftart"/>
    <w:link w:val="Textkrper3"/>
    <w:uiPriority w:val="99"/>
    <w:semiHidden/>
    <w:rsid w:val="00645252"/>
    <w:rPr>
      <w:szCs w:val="16"/>
    </w:rPr>
  </w:style>
  <w:style w:type="paragraph" w:styleId="Textkrper-Einzug3">
    <w:name w:val="Body Text Indent 3"/>
    <w:basedOn w:val="Standard"/>
    <w:link w:val="Textkrper-Einzug3Zchn"/>
    <w:uiPriority w:val="99"/>
    <w:semiHidden/>
    <w:unhideWhenUsed/>
    <w:rsid w:val="00645252"/>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645252"/>
    <w:rPr>
      <w:szCs w:val="16"/>
    </w:rPr>
  </w:style>
  <w:style w:type="character" w:styleId="Kommentarzeichen">
    <w:name w:val="annotation reference"/>
    <w:basedOn w:val="Absatz-Standardschriftart"/>
    <w:uiPriority w:val="99"/>
    <w:semiHidden/>
    <w:unhideWhenUsed/>
    <w:rsid w:val="00645252"/>
    <w:rPr>
      <w:sz w:val="22"/>
      <w:szCs w:val="16"/>
    </w:rPr>
  </w:style>
  <w:style w:type="paragraph" w:styleId="Kommentartext">
    <w:name w:val="annotation text"/>
    <w:basedOn w:val="Standard"/>
    <w:link w:val="KommentartextZchn"/>
    <w:uiPriority w:val="99"/>
    <w:semiHidden/>
    <w:unhideWhenUsed/>
    <w:rsid w:val="00645252"/>
    <w:rPr>
      <w:szCs w:val="20"/>
    </w:rPr>
  </w:style>
  <w:style w:type="character" w:customStyle="1" w:styleId="KommentartextZchn">
    <w:name w:val="Kommentartext Zchn"/>
    <w:basedOn w:val="Absatz-Standardschriftart"/>
    <w:link w:val="Kommentartext"/>
    <w:uiPriority w:val="99"/>
    <w:semiHidden/>
    <w:rsid w:val="00645252"/>
    <w:rPr>
      <w:szCs w:val="20"/>
    </w:rPr>
  </w:style>
  <w:style w:type="paragraph" w:styleId="Kommentarthema">
    <w:name w:val="annotation subject"/>
    <w:basedOn w:val="Kommentartext"/>
    <w:next w:val="Kommentartext"/>
    <w:link w:val="KommentarthemaZchn"/>
    <w:uiPriority w:val="99"/>
    <w:semiHidden/>
    <w:unhideWhenUsed/>
    <w:rsid w:val="00645252"/>
    <w:rPr>
      <w:b/>
      <w:bCs/>
    </w:rPr>
  </w:style>
  <w:style w:type="character" w:customStyle="1" w:styleId="KommentarthemaZchn">
    <w:name w:val="Kommentarthema Zchn"/>
    <w:basedOn w:val="KommentartextZchn"/>
    <w:link w:val="Kommentarthema"/>
    <w:uiPriority w:val="99"/>
    <w:semiHidden/>
    <w:rsid w:val="00645252"/>
    <w:rPr>
      <w:b/>
      <w:bCs/>
      <w:szCs w:val="20"/>
    </w:rPr>
  </w:style>
  <w:style w:type="paragraph" w:styleId="Dokumentstruktur">
    <w:name w:val="Document Map"/>
    <w:basedOn w:val="Standard"/>
    <w:link w:val="DokumentstrukturZchn"/>
    <w:uiPriority w:val="99"/>
    <w:semiHidden/>
    <w:unhideWhenUsed/>
    <w:rsid w:val="00645252"/>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645252"/>
    <w:rPr>
      <w:rFonts w:ascii="Segoe UI" w:hAnsi="Segoe UI" w:cs="Segoe UI"/>
      <w:szCs w:val="16"/>
    </w:rPr>
  </w:style>
  <w:style w:type="paragraph" w:styleId="Endnotentext">
    <w:name w:val="endnote text"/>
    <w:basedOn w:val="Standard"/>
    <w:link w:val="EndnotentextZchn"/>
    <w:uiPriority w:val="99"/>
    <w:semiHidden/>
    <w:unhideWhenUsed/>
    <w:rsid w:val="00645252"/>
    <w:rPr>
      <w:szCs w:val="20"/>
    </w:rPr>
  </w:style>
  <w:style w:type="character" w:customStyle="1" w:styleId="EndnotentextZchn">
    <w:name w:val="Endnotentext Zchn"/>
    <w:basedOn w:val="Absatz-Standardschriftart"/>
    <w:link w:val="Endnotentext"/>
    <w:uiPriority w:val="99"/>
    <w:semiHidden/>
    <w:rsid w:val="00645252"/>
    <w:rPr>
      <w:szCs w:val="20"/>
    </w:rPr>
  </w:style>
  <w:style w:type="paragraph" w:styleId="Umschlagabsenderadresse">
    <w:name w:val="envelope return"/>
    <w:basedOn w:val="Standard"/>
    <w:uiPriority w:val="99"/>
    <w:semiHidden/>
    <w:unhideWhenUsed/>
    <w:rsid w:val="00645252"/>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645252"/>
    <w:rPr>
      <w:szCs w:val="20"/>
    </w:rPr>
  </w:style>
  <w:style w:type="character" w:customStyle="1" w:styleId="FunotentextZchn">
    <w:name w:val="Fußnotentext Zchn"/>
    <w:basedOn w:val="Absatz-Standardschriftart"/>
    <w:link w:val="Funotentext"/>
    <w:uiPriority w:val="99"/>
    <w:semiHidden/>
    <w:rsid w:val="00645252"/>
    <w:rPr>
      <w:szCs w:val="20"/>
    </w:rPr>
  </w:style>
  <w:style w:type="character" w:styleId="HTMLCode">
    <w:name w:val="HTML Code"/>
    <w:basedOn w:val="Absatz-Standardschriftart"/>
    <w:uiPriority w:val="99"/>
    <w:semiHidden/>
    <w:unhideWhenUsed/>
    <w:rsid w:val="00645252"/>
    <w:rPr>
      <w:rFonts w:ascii="Consolas" w:hAnsi="Consolas"/>
      <w:sz w:val="22"/>
      <w:szCs w:val="20"/>
    </w:rPr>
  </w:style>
  <w:style w:type="character" w:styleId="HTMLTastatur">
    <w:name w:val="HTML Keyboard"/>
    <w:basedOn w:val="Absatz-Standardschriftart"/>
    <w:uiPriority w:val="99"/>
    <w:semiHidden/>
    <w:unhideWhenUsed/>
    <w:rsid w:val="00645252"/>
    <w:rPr>
      <w:rFonts w:ascii="Consolas" w:hAnsi="Consolas"/>
      <w:sz w:val="22"/>
      <w:szCs w:val="20"/>
    </w:rPr>
  </w:style>
  <w:style w:type="paragraph" w:styleId="HTMLVorformatiert">
    <w:name w:val="HTML Preformatted"/>
    <w:basedOn w:val="Standard"/>
    <w:link w:val="HTMLVorformatiertZchn"/>
    <w:uiPriority w:val="99"/>
    <w:semiHidden/>
    <w:unhideWhenUsed/>
    <w:rsid w:val="00645252"/>
    <w:rPr>
      <w:rFonts w:ascii="Consolas" w:hAnsi="Consolas"/>
      <w:szCs w:val="20"/>
    </w:rPr>
  </w:style>
  <w:style w:type="character" w:customStyle="1" w:styleId="HTMLVorformatiertZchn">
    <w:name w:val="HTML Vorformatiert Zchn"/>
    <w:basedOn w:val="Absatz-Standardschriftart"/>
    <w:link w:val="HTMLVorformatiert"/>
    <w:uiPriority w:val="99"/>
    <w:semiHidden/>
    <w:rsid w:val="00645252"/>
    <w:rPr>
      <w:rFonts w:ascii="Consolas" w:hAnsi="Consolas"/>
      <w:szCs w:val="20"/>
    </w:rPr>
  </w:style>
  <w:style w:type="character" w:styleId="HTMLSchreibmaschine">
    <w:name w:val="HTML Typewriter"/>
    <w:basedOn w:val="Absatz-Standardschriftart"/>
    <w:uiPriority w:val="99"/>
    <w:semiHidden/>
    <w:unhideWhenUsed/>
    <w:rsid w:val="00645252"/>
    <w:rPr>
      <w:rFonts w:ascii="Consolas" w:hAnsi="Consolas"/>
      <w:sz w:val="22"/>
      <w:szCs w:val="20"/>
    </w:rPr>
  </w:style>
  <w:style w:type="paragraph" w:styleId="Makrotext">
    <w:name w:val="macro"/>
    <w:link w:val="MakrotextZchn"/>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xtZchn">
    <w:name w:val="Makrotext Zchn"/>
    <w:basedOn w:val="Absatz-Standardschriftart"/>
    <w:link w:val="Makrotext"/>
    <w:uiPriority w:val="99"/>
    <w:semiHidden/>
    <w:rsid w:val="00645252"/>
    <w:rPr>
      <w:rFonts w:ascii="Consolas" w:hAnsi="Consolas"/>
      <w:szCs w:val="20"/>
    </w:rPr>
  </w:style>
  <w:style w:type="paragraph" w:styleId="NurText">
    <w:name w:val="Plain Text"/>
    <w:basedOn w:val="Standard"/>
    <w:link w:val="NurTextZchn"/>
    <w:uiPriority w:val="99"/>
    <w:semiHidden/>
    <w:unhideWhenUsed/>
    <w:rsid w:val="00645252"/>
    <w:rPr>
      <w:rFonts w:ascii="Consolas" w:hAnsi="Consolas"/>
      <w:szCs w:val="21"/>
    </w:rPr>
  </w:style>
  <w:style w:type="character" w:customStyle="1" w:styleId="NurTextZchn">
    <w:name w:val="Nur Text Zchn"/>
    <w:basedOn w:val="Absatz-Standardschriftart"/>
    <w:link w:val="NurText"/>
    <w:uiPriority w:val="99"/>
    <w:semiHidden/>
    <w:rsid w:val="00645252"/>
    <w:rPr>
      <w:rFonts w:ascii="Consolas" w:hAnsi="Consolas"/>
      <w:szCs w:val="21"/>
    </w:rPr>
  </w:style>
  <w:style w:type="character" w:styleId="Platzhaltertext">
    <w:name w:val="Placeholder Text"/>
    <w:basedOn w:val="Absatz-Standardschriftart"/>
    <w:uiPriority w:val="99"/>
    <w:semiHidden/>
    <w:rsid w:val="00645252"/>
    <w:rPr>
      <w:color w:val="3B3838" w:themeColor="background2" w:themeShade="40"/>
    </w:rPr>
  </w:style>
  <w:style w:type="paragraph" w:styleId="Kopfzeile">
    <w:name w:val="header"/>
    <w:basedOn w:val="Standard"/>
    <w:link w:val="KopfzeileZchn"/>
    <w:uiPriority w:val="99"/>
    <w:semiHidden/>
    <w:unhideWhenUsed/>
    <w:rsid w:val="006D3D74"/>
  </w:style>
  <w:style w:type="character" w:customStyle="1" w:styleId="KopfzeileZchn">
    <w:name w:val="Kopfzeile Zchn"/>
    <w:basedOn w:val="Absatz-Standardschriftart"/>
    <w:link w:val="Kopfzeile"/>
    <w:uiPriority w:val="99"/>
    <w:semiHidden/>
    <w:rsid w:val="006D3D74"/>
  </w:style>
  <w:style w:type="paragraph" w:styleId="Fuzeile">
    <w:name w:val="footer"/>
    <w:basedOn w:val="Standard"/>
    <w:link w:val="FuzeileZchn"/>
    <w:uiPriority w:val="99"/>
    <w:semiHidden/>
    <w:unhideWhenUsed/>
    <w:rsid w:val="006D3D74"/>
  </w:style>
  <w:style w:type="character" w:customStyle="1" w:styleId="FuzeileZchn">
    <w:name w:val="Fußzeile Zchn"/>
    <w:basedOn w:val="Absatz-Standardschriftart"/>
    <w:link w:val="Fuzeile"/>
    <w:uiPriority w:val="99"/>
    <w:semiHidden/>
    <w:rsid w:val="006D3D74"/>
  </w:style>
  <w:style w:type="paragraph" w:styleId="KeinLeerraum">
    <w:name w:val="No Spacing"/>
    <w:uiPriority w:val="1"/>
    <w:qFormat/>
    <w:rsid w:val="009B0034"/>
    <w:rPr>
      <w:sz w:val="20"/>
    </w:rPr>
  </w:style>
  <w:style w:type="paragraph" w:styleId="Listenabsatz">
    <w:name w:val="List Paragraph"/>
    <w:basedOn w:val="Standard"/>
    <w:uiPriority w:val="34"/>
    <w:unhideWhenUsed/>
    <w:qFormat/>
    <w:rsid w:val="0022112F"/>
    <w:pPr>
      <w:ind w:left="720"/>
      <w:contextualSpacing/>
    </w:pPr>
  </w:style>
  <w:style w:type="character" w:customStyle="1" w:styleId="expandercomparator">
    <w:name w:val="expandercomparator"/>
    <w:basedOn w:val="Absatz-Standardschriftart"/>
    <w:rsid w:val="007E2276"/>
  </w:style>
  <w:style w:type="character" w:customStyle="1" w:styleId="context-menu">
    <w:name w:val="context-menu"/>
    <w:basedOn w:val="Absatz-Standardschriftart"/>
    <w:rsid w:val="007E2276"/>
  </w:style>
  <w:style w:type="paragraph" w:styleId="StandardWeb">
    <w:name w:val="Normal (Web)"/>
    <w:basedOn w:val="Standard"/>
    <w:uiPriority w:val="99"/>
    <w:semiHidden/>
    <w:unhideWhenUsed/>
    <w:rsid w:val="007E2276"/>
    <w:pPr>
      <w:spacing w:before="100" w:beforeAutospacing="1" w:after="100" w:afterAutospacing="1"/>
    </w:pPr>
    <w:rPr>
      <w:rFonts w:ascii="Times New Roman" w:eastAsia="Times New Roman" w:hAnsi="Times New Roman" w:cs="Times New Roman"/>
      <w:sz w:val="24"/>
      <w:szCs w:val="24"/>
      <w:lang w:val="de-CH" w:eastAsia="de-CH"/>
    </w:rPr>
  </w:style>
  <w:style w:type="character" w:customStyle="1" w:styleId="NichtaufgelsteErwhnung1">
    <w:name w:val="Nicht aufgelöste Erwähnung1"/>
    <w:basedOn w:val="Absatz-Standardschriftart"/>
    <w:uiPriority w:val="99"/>
    <w:semiHidden/>
    <w:unhideWhenUsed/>
    <w:rsid w:val="008E68AD"/>
    <w:rPr>
      <w:color w:val="605E5C"/>
      <w:shd w:val="clear" w:color="auto" w:fill="E1DFDD"/>
    </w:rPr>
  </w:style>
  <w:style w:type="paragraph" w:styleId="berarbeitung">
    <w:name w:val="Revision"/>
    <w:hidden/>
    <w:uiPriority w:val="99"/>
    <w:semiHidden/>
    <w:rsid w:val="006F00E1"/>
    <w:rPr>
      <w:sz w:val="20"/>
    </w:rPr>
  </w:style>
  <w:style w:type="character" w:styleId="NichtaufgelsteErwhnung">
    <w:name w:val="Unresolved Mention"/>
    <w:basedOn w:val="Absatz-Standardschriftart"/>
    <w:uiPriority w:val="99"/>
    <w:semiHidden/>
    <w:unhideWhenUsed/>
    <w:rsid w:val="00C16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8623">
      <w:bodyDiv w:val="1"/>
      <w:marLeft w:val="0"/>
      <w:marRight w:val="0"/>
      <w:marTop w:val="0"/>
      <w:marBottom w:val="0"/>
      <w:divBdr>
        <w:top w:val="none" w:sz="0" w:space="0" w:color="auto"/>
        <w:left w:val="none" w:sz="0" w:space="0" w:color="auto"/>
        <w:bottom w:val="none" w:sz="0" w:space="0" w:color="auto"/>
        <w:right w:val="none" w:sz="0" w:space="0" w:color="auto"/>
      </w:divBdr>
    </w:div>
    <w:div w:id="713239351">
      <w:bodyDiv w:val="1"/>
      <w:marLeft w:val="0"/>
      <w:marRight w:val="0"/>
      <w:marTop w:val="0"/>
      <w:marBottom w:val="0"/>
      <w:divBdr>
        <w:top w:val="none" w:sz="0" w:space="0" w:color="auto"/>
        <w:left w:val="none" w:sz="0" w:space="0" w:color="auto"/>
        <w:bottom w:val="none" w:sz="0" w:space="0" w:color="auto"/>
        <w:right w:val="none" w:sz="0" w:space="0" w:color="auto"/>
      </w:divBdr>
    </w:div>
    <w:div w:id="1105417470">
      <w:bodyDiv w:val="1"/>
      <w:marLeft w:val="0"/>
      <w:marRight w:val="0"/>
      <w:marTop w:val="0"/>
      <w:marBottom w:val="0"/>
      <w:divBdr>
        <w:top w:val="none" w:sz="0" w:space="0" w:color="auto"/>
        <w:left w:val="none" w:sz="0" w:space="0" w:color="auto"/>
        <w:bottom w:val="none" w:sz="0" w:space="0" w:color="auto"/>
        <w:right w:val="none" w:sz="0" w:space="0" w:color="auto"/>
      </w:divBdr>
    </w:div>
    <w:div w:id="1320040206">
      <w:bodyDiv w:val="1"/>
      <w:marLeft w:val="0"/>
      <w:marRight w:val="0"/>
      <w:marTop w:val="0"/>
      <w:marBottom w:val="0"/>
      <w:divBdr>
        <w:top w:val="none" w:sz="0" w:space="0" w:color="auto"/>
        <w:left w:val="none" w:sz="0" w:space="0" w:color="auto"/>
        <w:bottom w:val="none" w:sz="0" w:space="0" w:color="auto"/>
        <w:right w:val="none" w:sz="0" w:space="0" w:color="auto"/>
      </w:divBdr>
    </w:div>
    <w:div w:id="1941061986">
      <w:bodyDiv w:val="1"/>
      <w:marLeft w:val="0"/>
      <w:marRight w:val="0"/>
      <w:marTop w:val="0"/>
      <w:marBottom w:val="0"/>
      <w:divBdr>
        <w:top w:val="none" w:sz="0" w:space="0" w:color="auto"/>
        <w:left w:val="none" w:sz="0" w:space="0" w:color="auto"/>
        <w:bottom w:val="none" w:sz="0" w:space="0" w:color="auto"/>
        <w:right w:val="none" w:sz="0" w:space="0" w:color="auto"/>
      </w:divBdr>
    </w:div>
    <w:div w:id="2116900378">
      <w:bodyDiv w:val="1"/>
      <w:marLeft w:val="0"/>
      <w:marRight w:val="0"/>
      <w:marTop w:val="0"/>
      <w:marBottom w:val="0"/>
      <w:divBdr>
        <w:top w:val="none" w:sz="0" w:space="0" w:color="auto"/>
        <w:left w:val="none" w:sz="0" w:space="0" w:color="auto"/>
        <w:bottom w:val="none" w:sz="0" w:space="0" w:color="auto"/>
        <w:right w:val="none" w:sz="0" w:space="0" w:color="auto"/>
      </w:divBdr>
    </w:div>
    <w:div w:id="2123376108">
      <w:bodyDiv w:val="1"/>
      <w:marLeft w:val="0"/>
      <w:marRight w:val="0"/>
      <w:marTop w:val="0"/>
      <w:marBottom w:val="0"/>
      <w:divBdr>
        <w:top w:val="none" w:sz="0" w:space="0" w:color="auto"/>
        <w:left w:val="none" w:sz="0" w:space="0" w:color="auto"/>
        <w:bottom w:val="none" w:sz="0" w:space="0" w:color="auto"/>
        <w:right w:val="none" w:sz="0" w:space="0" w:color="auto"/>
      </w:divBdr>
      <w:divsChild>
        <w:div w:id="648245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lex.admin.ch/eli/cc/2020/438/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lex.admin.ch/eli/cc/2021/61/de" TargetMode="External"/><Relationship Id="rId17" Type="http://schemas.openxmlformats.org/officeDocument/2006/relationships/hyperlink" Target="https://www.fedlex.admin.ch/eli/cc/2021/61/en" TargetMode="External"/><Relationship Id="rId2" Type="http://schemas.openxmlformats.org/officeDocument/2006/relationships/customXml" Target="../customXml/item2.xml"/><Relationship Id="rId16" Type="http://schemas.openxmlformats.org/officeDocument/2006/relationships/hyperlink" Target="https://www.fedlex.admin.ch/eli/cc/2021/61/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g.admin.ch/bag/de/home/krankheiten/ausbrueche-epidemien-pandemien/aktuelle-ausbrueche-epidemien/novel-cov/empfehlungen-fuer-reisende/liste.html" TargetMode="External"/><Relationship Id="rId5" Type="http://schemas.openxmlformats.org/officeDocument/2006/relationships/numbering" Target="numbering.xml"/><Relationship Id="rId15" Type="http://schemas.openxmlformats.org/officeDocument/2006/relationships/hyperlink" Target="https://www.fedlex.admin.ch/eli/cc/2021/61/de" TargetMode="External"/><Relationship Id="rId10" Type="http://schemas.openxmlformats.org/officeDocument/2006/relationships/hyperlink" Target="https://www.bag.admin.ch/bag/de/home/krankheiten/ausbrueche-epidemien-pandemien/aktuelle-ausbrueche-epidemien/novel-cov/empfehlungen-fuer-reisende/liste.html"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fedlex.admin.ch/eli/cc/2021/61/de" TargetMode="External"/><Relationship Id="rId14" Type="http://schemas.openxmlformats.org/officeDocument/2006/relationships/hyperlink" Target="https://www.admin.ch/opc/de/classified-compilation/20201773/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89B602804A749428F330FDD08E0D82F" ma:contentTypeVersion="7" ma:contentTypeDescription="Ein neues Dokument erstellen." ma:contentTypeScope="" ma:versionID="e83a261b31e1d7758d6b8fe416449f90">
  <xsd:schema xmlns:xsd="http://www.w3.org/2001/XMLSchema" xmlns:xs="http://www.w3.org/2001/XMLSchema" xmlns:p="http://schemas.microsoft.com/office/2006/metadata/properties" xmlns:ns2="188b346e-5cbf-498b-ae87-0d769825ba3f" xmlns:ns3="8ee14b8f-6bac-4c78-aaa1-835a7872216a" targetNamespace="http://schemas.microsoft.com/office/2006/metadata/properties" ma:root="true" ma:fieldsID="0eb6aa613850dadef72a5a3fa6d81293" ns2:_="" ns3:_="">
    <xsd:import namespace="188b346e-5cbf-498b-ae87-0d769825ba3f"/>
    <xsd:import namespace="8ee14b8f-6bac-4c78-aaa1-835a7872216a"/>
    <xsd:element name="properties">
      <xsd:complexType>
        <xsd:sequence>
          <xsd:element name="documentManagement">
            <xsd:complexType>
              <xsd:all>
                <xsd:element ref="ns2:bde9523c343849a7a2079930d550e8ac" minOccurs="0"/>
                <xsd:element ref="ns2:TaxCatchAll"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b346e-5cbf-498b-ae87-0d769825ba3f" elementFormDefault="qualified">
    <xsd:import namespace="http://schemas.microsoft.com/office/2006/documentManagement/types"/>
    <xsd:import namespace="http://schemas.microsoft.com/office/infopath/2007/PartnerControls"/>
    <xsd:element name="bde9523c343849a7a2079930d550e8ac" ma:index="8" nillable="true" ma:displayName="SOA Kategorie_0" ma:hidden="true" ma:internalName="bde9523c343849a7a2079930d550e8ac">
      <xsd:simpleType>
        <xsd:restriction base="dms:Note"/>
      </xsd:simpleType>
    </xsd:element>
    <xsd:element name="TaxCatchAll" ma:index="9" nillable="true" ma:displayName="Taxonomy Catch All Column" ma:hidden="true" ma:list="{01b165b7-3841-43e2-9634-8f080eb5dd40}" ma:internalName="TaxCatchAll" ma:showField="CatchAllData" ma:web="188b346e-5cbf-498b-ae87-0d769825ba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e14b8f-6bac-4c78-aaa1-835a7872216a"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false">
      <xsd:simpleType>
        <xsd:restriction base="dms:Text"/>
      </xsd:simpleType>
    </xsd:element>
    <xsd:element name="_dlc_DocIdUrl" ma:index="11" nillable="true" ma:displayName="Dokument-ID" ma:description="Permanenter Hyperlink zu diesem Dok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3" nillable="true" ma:displayName="Freigegeben für"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ee14b8f-6bac-4c78-aaa1-835a7872216a">6SMAFHU5WZNQ-666856499-3688</_dlc_DocId>
    <_dlc_DocIdUrl xmlns="8ee14b8f-6bac-4c78-aaa1-835a7872216a">
      <Url>https://intranet.swissolympic.ch/sites/a10302/_layouts/15/DocIdRedir.aspx?ID=6SMAFHU5WZNQ-666856499-3688</Url>
      <Description>6SMAFHU5WZNQ-666856499-3688</Description>
    </_dlc_DocIdUrl>
    <SharedWithUsers xmlns="8ee14b8f-6bac-4c78-aaa1-835a7872216a">
      <UserInfo>
        <DisplayName/>
        <AccountId xsi:nil="true"/>
        <AccountType/>
      </UserInfo>
    </SharedWithUsers>
    <_dlc_DocIdPersistId xmlns="8ee14b8f-6bac-4c78-aaa1-835a7872216a" xsi:nil="true"/>
    <bde9523c343849a7a2079930d550e8ac xmlns="188b346e-5cbf-498b-ae87-0d769825ba3f" xsi:nil="true"/>
    <TaxCatchAll xmlns="188b346e-5cbf-498b-ae87-0d769825ba3f"/>
  </documentManagement>
</p:properties>
</file>

<file path=customXml/itemProps1.xml><?xml version="1.0" encoding="utf-8"?>
<ds:datastoreItem xmlns:ds="http://schemas.openxmlformats.org/officeDocument/2006/customXml" ds:itemID="{9F4664A4-7124-4A93-B23C-E7234810C8CE}">
  <ds:schemaRefs>
    <ds:schemaRef ds:uri="http://schemas.microsoft.com/sharepoint/v3/contenttype/forms"/>
  </ds:schemaRefs>
</ds:datastoreItem>
</file>

<file path=customXml/itemProps2.xml><?xml version="1.0" encoding="utf-8"?>
<ds:datastoreItem xmlns:ds="http://schemas.openxmlformats.org/officeDocument/2006/customXml" ds:itemID="{02BD2106-A03E-4A35-B468-F27431609D71}">
  <ds:schemaRefs>
    <ds:schemaRef ds:uri="http://schemas.openxmlformats.org/officeDocument/2006/bibliography"/>
  </ds:schemaRefs>
</ds:datastoreItem>
</file>

<file path=customXml/itemProps3.xml><?xml version="1.0" encoding="utf-8"?>
<ds:datastoreItem xmlns:ds="http://schemas.openxmlformats.org/officeDocument/2006/customXml" ds:itemID="{F21F6755-00A3-4F2C-9301-FDBF9DFB6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b346e-5cbf-498b-ae87-0d769825ba3f"/>
    <ds:schemaRef ds:uri="8ee14b8f-6bac-4c78-aaa1-835a78722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8ee14b8f-6bac-4c78-aaa1-835a7872216a"/>
    <ds:schemaRef ds:uri="188b346e-5cbf-498b-ae87-0d769825ba3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7164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Böhlen Susanne</dc:creator>
  <cp:lastModifiedBy>Edith Truninger</cp:lastModifiedBy>
  <cp:revision>5</cp:revision>
  <cp:lastPrinted>2020-10-14T09:06:00Z</cp:lastPrinted>
  <dcterms:created xsi:type="dcterms:W3CDTF">2021-06-03T09:19:00Z</dcterms:created>
  <dcterms:modified xsi:type="dcterms:W3CDTF">2021-06-04T09:05:00Z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0x010100289B602804A749428F330FDD08E0D82F</vt:lpwstr>
  </property>
  <property fmtid="{D5CDD505-2E9C-101B-9397-08002B2CF9AE}" pid="3" name="_dlc_DocIdItemGuid">
    <vt:lpwstr>492481e7-2311-46c0-8aee-60f51f0e695c</vt:lpwstr>
  </property>
  <property fmtid="{D5CDD505-2E9C-101B-9397-08002B2CF9AE}" pid="4" name="SOAKategorie">
    <vt:lpwstr/>
  </property>
  <property fmtid="{D5CDD505-2E9C-101B-9397-08002B2CF9AE}" pid="5" name="Wert der Dokument-ID">
    <vt:lpwstr>6SMAFHU5WZNQ-666856499-3688</vt:lpwstr>
  </property>
</Properties>
</file>